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8BFA8" w14:textId="5A87DDC6" w:rsidR="009430F9" w:rsidRPr="0040745F" w:rsidRDefault="005258F3" w:rsidP="0040745F">
      <w:bookmarkStart w:id="0" w:name="_GoBack"/>
      <w:bookmarkEnd w:id="0"/>
      <w:r>
        <w:t xml:space="preserve">          </w:t>
      </w:r>
      <w:r w:rsidR="00DA43F9">
        <w:rPr>
          <w:b/>
          <w:sz w:val="36"/>
          <w:szCs w:val="36"/>
        </w:rPr>
        <w:t>Catch-Up Premium Plan</w:t>
      </w:r>
    </w:p>
    <w:p w14:paraId="529D5DCE" w14:textId="77777777" w:rsidR="009430F9" w:rsidRDefault="00DA43F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5258F3">
        <w:rPr>
          <w:b/>
          <w:sz w:val="36"/>
          <w:szCs w:val="36"/>
        </w:rPr>
        <w:t>Two Moors Primary School</w:t>
      </w:r>
      <w:r>
        <w:rPr>
          <w:b/>
          <w:sz w:val="36"/>
          <w:szCs w:val="36"/>
        </w:rPr>
        <w:t xml:space="preserve">  </w:t>
      </w:r>
    </w:p>
    <w:p w14:paraId="7A249680" w14:textId="77777777" w:rsidR="009430F9" w:rsidRDefault="009430F9">
      <w:pPr>
        <w:spacing w:after="240"/>
        <w:rPr>
          <w:b/>
          <w:color w:val="FFFFFF"/>
          <w:sz w:val="12"/>
          <w:szCs w:val="12"/>
        </w:rPr>
      </w:pPr>
    </w:p>
    <w:tbl>
      <w:tblPr>
        <w:tblStyle w:val="a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9430F9" w14:paraId="11C51450" w14:textId="77777777">
        <w:tc>
          <w:tcPr>
            <w:tcW w:w="15417" w:type="dxa"/>
            <w:gridSpan w:val="6"/>
            <w:shd w:val="clear" w:color="auto" w:fill="548235"/>
            <w:tcMar>
              <w:top w:w="57" w:type="dxa"/>
              <w:bottom w:w="57" w:type="dxa"/>
            </w:tcMar>
          </w:tcPr>
          <w:p w14:paraId="68AEB791" w14:textId="77777777" w:rsidR="009430F9" w:rsidRDefault="00DA43F9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Summary information</w:t>
            </w:r>
          </w:p>
        </w:tc>
      </w:tr>
      <w:tr w:rsidR="009430F9" w14:paraId="7005B627" w14:textId="77777777">
        <w:tc>
          <w:tcPr>
            <w:tcW w:w="2660" w:type="dxa"/>
            <w:tcMar>
              <w:top w:w="57" w:type="dxa"/>
              <w:bottom w:w="57" w:type="dxa"/>
            </w:tcMar>
          </w:tcPr>
          <w:p w14:paraId="50A90459" w14:textId="77777777" w:rsidR="009430F9" w:rsidRDefault="00DA43F9">
            <w:pPr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7F18A883" w14:textId="77777777" w:rsidR="009430F9" w:rsidRDefault="00DA43F9">
            <w:r>
              <w:t xml:space="preserve">Two Moors Primary School </w:t>
            </w:r>
          </w:p>
        </w:tc>
      </w:tr>
      <w:tr w:rsidR="009430F9" w14:paraId="5BCD7746" w14:textId="77777777">
        <w:trPr>
          <w:trHeight w:val="326"/>
        </w:trPr>
        <w:tc>
          <w:tcPr>
            <w:tcW w:w="2660" w:type="dxa"/>
            <w:tcMar>
              <w:top w:w="57" w:type="dxa"/>
              <w:bottom w:w="57" w:type="dxa"/>
            </w:tcMar>
          </w:tcPr>
          <w:p w14:paraId="2629ED15" w14:textId="77777777" w:rsidR="009430F9" w:rsidRDefault="00DA43F9">
            <w:pPr>
              <w:rPr>
                <w:b/>
              </w:rPr>
            </w:pPr>
            <w:r>
              <w:rPr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178FC4C" w14:textId="77777777" w:rsidR="009430F9" w:rsidRDefault="00DA43F9">
            <w:r>
              <w:t>2020-21</w:t>
            </w:r>
          </w:p>
        </w:tc>
        <w:tc>
          <w:tcPr>
            <w:tcW w:w="3632" w:type="dxa"/>
          </w:tcPr>
          <w:p w14:paraId="0973B5E5" w14:textId="77777777" w:rsidR="009430F9" w:rsidRDefault="00DA43F9">
            <w:pPr>
              <w:rPr>
                <w:highlight w:val="yellow"/>
              </w:rPr>
            </w:pPr>
            <w:r>
              <w:rPr>
                <w:b/>
              </w:rPr>
              <w:t>Total Catch-Up Premium</w:t>
            </w:r>
          </w:p>
        </w:tc>
        <w:tc>
          <w:tcPr>
            <w:tcW w:w="1471" w:type="dxa"/>
          </w:tcPr>
          <w:p w14:paraId="3715D434" w14:textId="5D1ABF86" w:rsidR="009430F9" w:rsidRDefault="00DA43F9">
            <w:pPr>
              <w:rPr>
                <w:color w:val="000000"/>
              </w:rPr>
            </w:pPr>
            <w:r>
              <w:t>£</w:t>
            </w:r>
            <w:r>
              <w:rPr>
                <w:color w:val="000000"/>
              </w:rPr>
              <w:t xml:space="preserve"> </w:t>
            </w:r>
            <w:r w:rsidR="00554826">
              <w:rPr>
                <w:color w:val="000000"/>
              </w:rPr>
              <w:t>29200</w:t>
            </w:r>
          </w:p>
        </w:tc>
        <w:tc>
          <w:tcPr>
            <w:tcW w:w="4819" w:type="dxa"/>
          </w:tcPr>
          <w:p w14:paraId="5B7AA9B4" w14:textId="77777777" w:rsidR="009430F9" w:rsidRDefault="00DA43F9">
            <w:r>
              <w:rPr>
                <w:b/>
              </w:rPr>
              <w:t>Number of pupils</w:t>
            </w:r>
          </w:p>
        </w:tc>
        <w:tc>
          <w:tcPr>
            <w:tcW w:w="1559" w:type="dxa"/>
          </w:tcPr>
          <w:p w14:paraId="0BCD3DED" w14:textId="7C7DEE82" w:rsidR="009430F9" w:rsidRDefault="00045250">
            <w:r>
              <w:t>365</w:t>
            </w:r>
          </w:p>
        </w:tc>
      </w:tr>
    </w:tbl>
    <w:p w14:paraId="7465B1E3" w14:textId="77777777" w:rsidR="009430F9" w:rsidRDefault="009430F9">
      <w:pPr>
        <w:rPr>
          <w:sz w:val="16"/>
          <w:szCs w:val="16"/>
        </w:rPr>
      </w:pPr>
    </w:p>
    <w:p w14:paraId="40E77992" w14:textId="77777777" w:rsidR="009430F9" w:rsidRDefault="009430F9">
      <w:pPr>
        <w:rPr>
          <w:sz w:val="16"/>
          <w:szCs w:val="16"/>
        </w:rPr>
      </w:pPr>
    </w:p>
    <w:p w14:paraId="11185060" w14:textId="77777777" w:rsidR="009430F9" w:rsidRDefault="00DA43F9">
      <w:r>
        <w:br w:type="page"/>
      </w:r>
    </w:p>
    <w:tbl>
      <w:tblPr>
        <w:tblStyle w:val="a2"/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961"/>
        <w:gridCol w:w="3078"/>
        <w:gridCol w:w="1094"/>
        <w:gridCol w:w="1178"/>
      </w:tblGrid>
      <w:tr w:rsidR="009430F9" w14:paraId="06C3EEBC" w14:textId="77777777">
        <w:tc>
          <w:tcPr>
            <w:tcW w:w="15126" w:type="dxa"/>
            <w:gridSpan w:val="5"/>
            <w:shd w:val="clear" w:color="auto" w:fill="548235"/>
            <w:tcMar>
              <w:top w:w="57" w:type="dxa"/>
              <w:bottom w:w="57" w:type="dxa"/>
            </w:tcMar>
          </w:tcPr>
          <w:p w14:paraId="6CD01BB5" w14:textId="77777777" w:rsidR="009430F9" w:rsidRDefault="00DA43F9">
            <w:pPr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lastRenderedPageBreak/>
              <w:t xml:space="preserve">Planned expenditure - </w:t>
            </w:r>
            <w:r>
              <w:rPr>
                <w:color w:val="FFFFFF"/>
                <w:sz w:val="20"/>
                <w:szCs w:val="20"/>
              </w:rPr>
              <w:t>The headings below are grouped into the categories outlined in the Education Endowment Foundation’s coronavirus support guide for schools)</w:t>
            </w:r>
          </w:p>
        </w:tc>
      </w:tr>
      <w:tr w:rsidR="009430F9" w14:paraId="140DCE91" w14:textId="77777777">
        <w:tc>
          <w:tcPr>
            <w:tcW w:w="15126" w:type="dxa"/>
            <w:gridSpan w:val="5"/>
            <w:shd w:val="clear" w:color="auto" w:fill="D9D9D9"/>
            <w:tcMar>
              <w:top w:w="57" w:type="dxa"/>
              <w:bottom w:w="57" w:type="dxa"/>
            </w:tcMar>
          </w:tcPr>
          <w:p w14:paraId="25AA5F11" w14:textId="77777777" w:rsidR="009430F9" w:rsidRDefault="00DA43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Teaching and whole-school strategies</w:t>
            </w:r>
          </w:p>
        </w:tc>
      </w:tr>
      <w:tr w:rsidR="009430F9" w14:paraId="75F9132F" w14:textId="77777777">
        <w:trPr>
          <w:trHeight w:val="289"/>
        </w:trPr>
        <w:tc>
          <w:tcPr>
            <w:tcW w:w="4815" w:type="dxa"/>
            <w:tcMar>
              <w:top w:w="57" w:type="dxa"/>
              <w:bottom w:w="57" w:type="dxa"/>
            </w:tcMar>
          </w:tcPr>
          <w:p w14:paraId="70BA5DC6" w14:textId="77777777" w:rsidR="009430F9" w:rsidRDefault="00DA43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Desired outcome</w:t>
            </w:r>
          </w:p>
        </w:tc>
        <w:tc>
          <w:tcPr>
            <w:tcW w:w="4961" w:type="dxa"/>
            <w:tcMar>
              <w:top w:w="57" w:type="dxa"/>
              <w:bottom w:w="57" w:type="dxa"/>
            </w:tcMar>
          </w:tcPr>
          <w:p w14:paraId="38AC719C" w14:textId="77777777" w:rsidR="009430F9" w:rsidRDefault="00DA43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Chosen approach and anticipated cost</w:t>
            </w:r>
          </w:p>
        </w:tc>
        <w:tc>
          <w:tcPr>
            <w:tcW w:w="3078" w:type="dxa"/>
            <w:shd w:val="clear" w:color="auto" w:fill="auto"/>
            <w:tcMar>
              <w:top w:w="57" w:type="dxa"/>
              <w:bottom w:w="57" w:type="dxa"/>
            </w:tcMar>
          </w:tcPr>
          <w:p w14:paraId="4A8F511A" w14:textId="77777777" w:rsidR="009430F9" w:rsidRDefault="00DA43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 (once reviewed)</w:t>
            </w:r>
          </w:p>
        </w:tc>
        <w:tc>
          <w:tcPr>
            <w:tcW w:w="1094" w:type="dxa"/>
            <w:shd w:val="clear" w:color="auto" w:fill="auto"/>
            <w:tcMar>
              <w:top w:w="57" w:type="dxa"/>
              <w:bottom w:w="57" w:type="dxa"/>
            </w:tcMar>
          </w:tcPr>
          <w:p w14:paraId="77272DB4" w14:textId="77777777" w:rsidR="009430F9" w:rsidRDefault="00DA43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 lead</w:t>
            </w:r>
          </w:p>
        </w:tc>
        <w:tc>
          <w:tcPr>
            <w:tcW w:w="1178" w:type="dxa"/>
          </w:tcPr>
          <w:p w14:paraId="35115BBC" w14:textId="77777777" w:rsidR="009430F9" w:rsidRDefault="00DA43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date?</w:t>
            </w:r>
          </w:p>
        </w:tc>
      </w:tr>
      <w:tr w:rsidR="009430F9" w14:paraId="4A210CE3" w14:textId="77777777">
        <w:tc>
          <w:tcPr>
            <w:tcW w:w="4815" w:type="dxa"/>
            <w:tcMar>
              <w:top w:w="57" w:type="dxa"/>
              <w:bottom w:w="57" w:type="dxa"/>
            </w:tcMar>
          </w:tcPr>
          <w:p w14:paraId="79BCA58C" w14:textId="6B475DBB" w:rsidR="009430F9" w:rsidRDefault="00DA43F9" w:rsidP="003758C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Supporting great teaching:</w:t>
            </w:r>
          </w:p>
          <w:p w14:paraId="2BE3C0E7" w14:textId="5B6C1C08" w:rsidR="003758C3" w:rsidRDefault="003758C3" w:rsidP="003758C3">
            <w:pPr>
              <w:rPr>
                <w:sz w:val="20"/>
                <w:szCs w:val="20"/>
                <w:u w:val="single"/>
              </w:rPr>
            </w:pPr>
          </w:p>
          <w:p w14:paraId="5D7C4EFF" w14:textId="64CA7E87" w:rsidR="003758C3" w:rsidRDefault="003758C3" w:rsidP="003758C3">
            <w:pPr>
              <w:rPr>
                <w:sz w:val="20"/>
                <w:szCs w:val="20"/>
              </w:rPr>
            </w:pPr>
            <w:r w:rsidRPr="003758C3">
              <w:rPr>
                <w:sz w:val="20"/>
                <w:szCs w:val="20"/>
              </w:rPr>
              <w:t xml:space="preserve">Quality first teaching </w:t>
            </w:r>
            <w:r>
              <w:rPr>
                <w:sz w:val="20"/>
                <w:szCs w:val="20"/>
              </w:rPr>
              <w:t>will be to the forefront of all that is provided.</w:t>
            </w:r>
          </w:p>
          <w:p w14:paraId="4764ED2A" w14:textId="05EB4239" w:rsidR="003758C3" w:rsidRDefault="003758C3" w:rsidP="003758C3">
            <w:pPr>
              <w:rPr>
                <w:sz w:val="20"/>
                <w:szCs w:val="20"/>
              </w:rPr>
            </w:pPr>
          </w:p>
          <w:p w14:paraId="17826311" w14:textId="77777777" w:rsidR="00AF273E" w:rsidRDefault="00AF273E" w:rsidP="003758C3">
            <w:pPr>
              <w:rPr>
                <w:sz w:val="20"/>
                <w:szCs w:val="20"/>
              </w:rPr>
            </w:pPr>
          </w:p>
          <w:p w14:paraId="3C4AC6BB" w14:textId="0FE9E389" w:rsidR="003758C3" w:rsidRPr="003758C3" w:rsidRDefault="003758C3" w:rsidP="0037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 will be available to allow all children to have their own supply of stationery and manipulatives</w:t>
            </w:r>
          </w:p>
          <w:p w14:paraId="5527D8E1" w14:textId="77777777" w:rsidR="009430F9" w:rsidRDefault="009430F9">
            <w:pPr>
              <w:rPr>
                <w:sz w:val="20"/>
                <w:szCs w:val="20"/>
              </w:rPr>
            </w:pPr>
          </w:p>
          <w:p w14:paraId="54FDB14C" w14:textId="77777777" w:rsidR="009430F9" w:rsidRDefault="009430F9" w:rsidP="003758C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Mar>
              <w:top w:w="57" w:type="dxa"/>
              <w:bottom w:w="57" w:type="dxa"/>
            </w:tcMar>
          </w:tcPr>
          <w:p w14:paraId="23878E0C" w14:textId="77777777" w:rsidR="009430F9" w:rsidRDefault="0094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0"/>
                <w:szCs w:val="20"/>
              </w:rPr>
            </w:pPr>
          </w:p>
          <w:p w14:paraId="2261293E" w14:textId="77777777" w:rsidR="009430F9" w:rsidRDefault="0094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0"/>
                <w:szCs w:val="20"/>
              </w:rPr>
            </w:pPr>
          </w:p>
          <w:p w14:paraId="0B14D195" w14:textId="53441B43" w:rsidR="009430F9" w:rsidRDefault="00AF273E" w:rsidP="007A1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color w:val="000000"/>
                <w:sz w:val="20"/>
                <w:szCs w:val="20"/>
              </w:rPr>
            </w:pPr>
            <w:r w:rsidRPr="00AF273E">
              <w:rPr>
                <w:bCs/>
                <w:iCs/>
                <w:color w:val="000000"/>
                <w:sz w:val="20"/>
                <w:szCs w:val="20"/>
              </w:rPr>
              <w:t xml:space="preserve">Support 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the </w:t>
            </w:r>
            <w:r w:rsidRPr="00AF273E">
              <w:rPr>
                <w:bCs/>
                <w:iCs/>
                <w:color w:val="000000"/>
                <w:sz w:val="20"/>
                <w:szCs w:val="20"/>
              </w:rPr>
              <w:t xml:space="preserve">mental wellbeing 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of </w:t>
            </w:r>
            <w:r w:rsidRPr="00AF273E">
              <w:rPr>
                <w:bCs/>
                <w:iCs/>
                <w:color w:val="000000"/>
                <w:sz w:val="20"/>
                <w:szCs w:val="20"/>
              </w:rPr>
              <w:t>all staff</w:t>
            </w:r>
            <w:r w:rsidR="00F15473">
              <w:rPr>
                <w:bCs/>
                <w:iCs/>
                <w:color w:val="000000"/>
                <w:sz w:val="20"/>
                <w:szCs w:val="20"/>
              </w:rPr>
              <w:t>.</w:t>
            </w:r>
            <w:r w:rsidRPr="00AF273E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14:paraId="0F5B9C6D" w14:textId="76D6BDAA" w:rsidR="00686F29" w:rsidRPr="00AF273E" w:rsidRDefault="00BC6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A programme of CPD</w:t>
            </w:r>
            <w:r w:rsidR="00686F29">
              <w:rPr>
                <w:bCs/>
                <w:iCs/>
                <w:color w:val="000000"/>
                <w:sz w:val="20"/>
                <w:szCs w:val="20"/>
              </w:rPr>
              <w:t xml:space="preserve"> covering </w:t>
            </w:r>
            <w:r w:rsidR="00FD603E">
              <w:rPr>
                <w:bCs/>
                <w:iCs/>
                <w:color w:val="000000"/>
                <w:sz w:val="20"/>
                <w:szCs w:val="20"/>
              </w:rPr>
              <w:t>all needs</w:t>
            </w:r>
            <w:r w:rsidR="00F15473">
              <w:rPr>
                <w:bCs/>
                <w:iCs/>
                <w:color w:val="000000"/>
                <w:sz w:val="20"/>
                <w:szCs w:val="20"/>
              </w:rPr>
              <w:t>.</w:t>
            </w:r>
            <w:r w:rsidR="00FD603E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14:paraId="2BDA20FB" w14:textId="77777777" w:rsidR="009430F9" w:rsidRDefault="0094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0"/>
                <w:szCs w:val="20"/>
              </w:rPr>
            </w:pPr>
          </w:p>
          <w:p w14:paraId="1FBACC87" w14:textId="77777777" w:rsidR="00AF273E" w:rsidRDefault="00AF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0"/>
                <w:szCs w:val="20"/>
              </w:rPr>
            </w:pPr>
          </w:p>
          <w:p w14:paraId="6A3004E3" w14:textId="27372B47" w:rsidR="009430F9" w:rsidRDefault="00FD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S</w:t>
            </w:r>
            <w:r w:rsidR="00AF273E">
              <w:rPr>
                <w:bCs/>
                <w:iCs/>
                <w:color w:val="000000"/>
                <w:sz w:val="20"/>
                <w:szCs w:val="20"/>
              </w:rPr>
              <w:t>tationery for whole school so children are individually equipped for learning</w:t>
            </w:r>
            <w:r w:rsidR="002A4E83">
              <w:rPr>
                <w:bCs/>
                <w:iCs/>
                <w:color w:val="000000"/>
                <w:sz w:val="20"/>
                <w:szCs w:val="20"/>
              </w:rPr>
              <w:t xml:space="preserve"> (see Risk Assessment)</w:t>
            </w:r>
            <w:r w:rsidR="00F15473">
              <w:rPr>
                <w:bCs/>
                <w:iCs/>
                <w:color w:val="000000"/>
                <w:sz w:val="20"/>
                <w:szCs w:val="20"/>
              </w:rPr>
              <w:t>.</w:t>
            </w:r>
          </w:p>
          <w:p w14:paraId="0F1AB4A6" w14:textId="0E90F4DD" w:rsidR="002A4E83" w:rsidRDefault="002A4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color w:val="000000"/>
                <w:sz w:val="20"/>
                <w:szCs w:val="20"/>
              </w:rPr>
            </w:pPr>
          </w:p>
          <w:p w14:paraId="160714DA" w14:textId="77777777" w:rsidR="002A4E83" w:rsidRPr="002A4E83" w:rsidRDefault="002A4E83" w:rsidP="002A4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color w:val="000000"/>
                <w:sz w:val="20"/>
                <w:szCs w:val="20"/>
              </w:rPr>
            </w:pPr>
            <w:r w:rsidRPr="002A4E83">
              <w:rPr>
                <w:bCs/>
                <w:i/>
                <w:color w:val="000000"/>
                <w:sz w:val="20"/>
                <w:szCs w:val="20"/>
              </w:rPr>
              <w:t>Impact assessed through</w:t>
            </w:r>
          </w:p>
          <w:p w14:paraId="1F4BA4D8" w14:textId="6E1D3BDA" w:rsidR="002A4E83" w:rsidRDefault="002A4E83" w:rsidP="002A4E8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Unit leader remote monitoring</w:t>
            </w:r>
            <w:r w:rsidRPr="002A4E83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14:paraId="1F3271E8" w14:textId="68BDA253" w:rsidR="002A4E83" w:rsidRPr="002A4E83" w:rsidRDefault="002A4E83" w:rsidP="002A4E8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color w:val="000000"/>
                <w:sz w:val="20"/>
                <w:szCs w:val="20"/>
              </w:rPr>
            </w:pPr>
            <w:r w:rsidRPr="002A4E83">
              <w:rPr>
                <w:bCs/>
                <w:iCs/>
                <w:color w:val="000000"/>
                <w:sz w:val="20"/>
                <w:szCs w:val="20"/>
              </w:rPr>
              <w:t>Level of engagement and behaviour (CPOMS)</w:t>
            </w:r>
          </w:p>
          <w:p w14:paraId="6A0E6A5F" w14:textId="15A62F49" w:rsidR="002A4E83" w:rsidRPr="002A4E83" w:rsidRDefault="002A4E83" w:rsidP="002A4E8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color w:val="000000"/>
                <w:sz w:val="20"/>
                <w:szCs w:val="20"/>
              </w:rPr>
            </w:pPr>
            <w:r w:rsidRPr="002A4E83">
              <w:rPr>
                <w:bCs/>
                <w:iCs/>
                <w:color w:val="000000"/>
                <w:sz w:val="20"/>
                <w:szCs w:val="20"/>
              </w:rPr>
              <w:t>Use of formative and summative assessment. (Statutory tests, Star Maths, Star Reading)</w:t>
            </w:r>
          </w:p>
          <w:p w14:paraId="437FF50B" w14:textId="7C20562D" w:rsidR="009430F9" w:rsidRPr="00AF273E" w:rsidRDefault="00E21F2A" w:rsidP="002A4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3078" w:type="dxa"/>
            <w:shd w:val="clear" w:color="auto" w:fill="auto"/>
            <w:tcMar>
              <w:top w:w="57" w:type="dxa"/>
              <w:bottom w:w="57" w:type="dxa"/>
            </w:tcMar>
          </w:tcPr>
          <w:p w14:paraId="1EE88DA6" w14:textId="77777777" w:rsidR="009430F9" w:rsidRDefault="009430F9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tcMar>
              <w:top w:w="57" w:type="dxa"/>
              <w:bottom w:w="57" w:type="dxa"/>
            </w:tcMar>
          </w:tcPr>
          <w:p w14:paraId="5A8EED4C" w14:textId="77777777" w:rsidR="009430F9" w:rsidRDefault="009430F9" w:rsidP="00AF273E">
            <w:pPr>
              <w:jc w:val="right"/>
              <w:rPr>
                <w:sz w:val="20"/>
                <w:szCs w:val="20"/>
              </w:rPr>
            </w:pPr>
          </w:p>
          <w:p w14:paraId="38326E34" w14:textId="77777777" w:rsidR="009430F9" w:rsidRDefault="009430F9" w:rsidP="00AF273E">
            <w:pPr>
              <w:jc w:val="right"/>
              <w:rPr>
                <w:sz w:val="20"/>
                <w:szCs w:val="20"/>
              </w:rPr>
            </w:pPr>
          </w:p>
          <w:p w14:paraId="01BA8275" w14:textId="475FC9D3" w:rsidR="009430F9" w:rsidRDefault="009430F9" w:rsidP="00AF273E">
            <w:pPr>
              <w:jc w:val="right"/>
              <w:rPr>
                <w:sz w:val="20"/>
                <w:szCs w:val="20"/>
              </w:rPr>
            </w:pPr>
          </w:p>
          <w:p w14:paraId="6B2B7381" w14:textId="77777777" w:rsidR="009430F9" w:rsidRDefault="009430F9" w:rsidP="00AF273E">
            <w:pPr>
              <w:jc w:val="right"/>
              <w:rPr>
                <w:sz w:val="20"/>
                <w:szCs w:val="20"/>
              </w:rPr>
            </w:pPr>
          </w:p>
          <w:p w14:paraId="7CFB141F" w14:textId="77777777" w:rsidR="009430F9" w:rsidRDefault="009430F9" w:rsidP="00AF273E">
            <w:pPr>
              <w:jc w:val="right"/>
              <w:rPr>
                <w:sz w:val="20"/>
                <w:szCs w:val="20"/>
              </w:rPr>
            </w:pPr>
          </w:p>
          <w:p w14:paraId="43DFB6BE" w14:textId="77777777" w:rsidR="009430F9" w:rsidRDefault="009430F9" w:rsidP="00AF273E">
            <w:pPr>
              <w:jc w:val="right"/>
              <w:rPr>
                <w:sz w:val="20"/>
                <w:szCs w:val="20"/>
              </w:rPr>
            </w:pPr>
          </w:p>
          <w:p w14:paraId="78727AC0" w14:textId="4E29AB81" w:rsidR="009430F9" w:rsidRDefault="009430F9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14:paraId="5ADC0EE2" w14:textId="77777777" w:rsidR="009430F9" w:rsidRDefault="009430F9">
            <w:pPr>
              <w:rPr>
                <w:sz w:val="20"/>
                <w:szCs w:val="20"/>
              </w:rPr>
            </w:pPr>
          </w:p>
          <w:p w14:paraId="4733ED1C" w14:textId="77777777" w:rsidR="009430F9" w:rsidRDefault="009430F9">
            <w:pPr>
              <w:rPr>
                <w:sz w:val="20"/>
                <w:szCs w:val="20"/>
              </w:rPr>
            </w:pPr>
          </w:p>
          <w:p w14:paraId="2E1C326D" w14:textId="798B4DAF" w:rsidR="009430F9" w:rsidRDefault="00E21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</w:t>
            </w:r>
            <w:r w:rsidR="00DA43F9">
              <w:rPr>
                <w:sz w:val="20"/>
                <w:szCs w:val="20"/>
              </w:rPr>
              <w:t xml:space="preserve"> 21</w:t>
            </w:r>
          </w:p>
          <w:p w14:paraId="0AC73E9E" w14:textId="77777777" w:rsidR="009430F9" w:rsidRDefault="009430F9">
            <w:pPr>
              <w:rPr>
                <w:sz w:val="20"/>
                <w:szCs w:val="20"/>
              </w:rPr>
            </w:pPr>
          </w:p>
          <w:p w14:paraId="18B9DDA9" w14:textId="77777777" w:rsidR="009430F9" w:rsidRDefault="009430F9">
            <w:pPr>
              <w:rPr>
                <w:sz w:val="20"/>
                <w:szCs w:val="20"/>
              </w:rPr>
            </w:pPr>
          </w:p>
          <w:p w14:paraId="2D7960F5" w14:textId="77777777" w:rsidR="009430F9" w:rsidRDefault="009430F9">
            <w:pPr>
              <w:rPr>
                <w:sz w:val="20"/>
                <w:szCs w:val="20"/>
              </w:rPr>
            </w:pPr>
          </w:p>
          <w:p w14:paraId="24895233" w14:textId="77777777" w:rsidR="009430F9" w:rsidRDefault="009430F9">
            <w:pPr>
              <w:rPr>
                <w:sz w:val="20"/>
                <w:szCs w:val="20"/>
              </w:rPr>
            </w:pPr>
          </w:p>
          <w:p w14:paraId="43233509" w14:textId="77777777" w:rsidR="009430F9" w:rsidRDefault="009430F9">
            <w:pPr>
              <w:rPr>
                <w:sz w:val="20"/>
                <w:szCs w:val="20"/>
              </w:rPr>
            </w:pPr>
          </w:p>
          <w:p w14:paraId="38B67130" w14:textId="70303BB1" w:rsidR="009430F9" w:rsidRDefault="009430F9">
            <w:pPr>
              <w:rPr>
                <w:sz w:val="20"/>
                <w:szCs w:val="20"/>
              </w:rPr>
            </w:pPr>
          </w:p>
        </w:tc>
      </w:tr>
      <w:tr w:rsidR="009430F9" w14:paraId="7FCF3F94" w14:textId="77777777">
        <w:tc>
          <w:tcPr>
            <w:tcW w:w="4815" w:type="dxa"/>
            <w:tcMar>
              <w:top w:w="57" w:type="dxa"/>
              <w:bottom w:w="57" w:type="dxa"/>
            </w:tcMar>
          </w:tcPr>
          <w:p w14:paraId="70F8411F" w14:textId="77777777" w:rsidR="009430F9" w:rsidRDefault="00DA4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Teaching assessment and feedback</w:t>
            </w:r>
          </w:p>
          <w:p w14:paraId="5B00B185" w14:textId="64D9211D" w:rsidR="009430F9" w:rsidRDefault="000B4E84" w:rsidP="007A1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Teachers have a clear understanding of the gaps in subject knowledge for their class.  </w:t>
            </w:r>
          </w:p>
        </w:tc>
        <w:tc>
          <w:tcPr>
            <w:tcW w:w="4961" w:type="dxa"/>
            <w:tcMar>
              <w:top w:w="57" w:type="dxa"/>
              <w:bottom w:w="57" w:type="dxa"/>
            </w:tcMar>
          </w:tcPr>
          <w:p w14:paraId="5AEBB9CB" w14:textId="0A841AD6" w:rsidR="009430F9" w:rsidRDefault="0061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Star Reading</w:t>
            </w:r>
            <w:r w:rsidR="007A19C0">
              <w:rPr>
                <w:color w:val="000000"/>
                <w:sz w:val="20"/>
                <w:szCs w:val="20"/>
              </w:rPr>
              <w:t xml:space="preserve">, Star </w:t>
            </w:r>
            <w:r>
              <w:rPr>
                <w:color w:val="000000"/>
                <w:sz w:val="20"/>
                <w:szCs w:val="20"/>
              </w:rPr>
              <w:t>Maths and Accelerated Reading assessments.</w:t>
            </w:r>
            <w:r w:rsidR="000B4E84">
              <w:rPr>
                <w:color w:val="000000"/>
                <w:sz w:val="20"/>
                <w:szCs w:val="20"/>
              </w:rPr>
              <w:t xml:space="preserve"> </w:t>
            </w:r>
          </w:p>
          <w:p w14:paraId="07E871B7" w14:textId="2A463583" w:rsidR="00613265" w:rsidRDefault="0061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Parents have seen and agreed children’s targets for the first half of the year.</w:t>
            </w:r>
          </w:p>
          <w:p w14:paraId="5AE49A15" w14:textId="77777777" w:rsidR="009430F9" w:rsidRDefault="0094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0"/>
                <w:szCs w:val="20"/>
              </w:rPr>
            </w:pPr>
          </w:p>
          <w:p w14:paraId="4609C26D" w14:textId="77777777" w:rsidR="00837D99" w:rsidRDefault="002A4E83" w:rsidP="0083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color w:val="000000"/>
                <w:sz w:val="20"/>
                <w:szCs w:val="20"/>
              </w:rPr>
            </w:pPr>
            <w:r w:rsidRPr="002A4E83">
              <w:rPr>
                <w:bCs/>
                <w:i/>
                <w:color w:val="000000"/>
                <w:sz w:val="20"/>
                <w:szCs w:val="20"/>
              </w:rPr>
              <w:t>Impact assessed through</w:t>
            </w:r>
          </w:p>
          <w:p w14:paraId="38426B8F" w14:textId="0B4E4967" w:rsidR="00837D99" w:rsidRPr="00837D99" w:rsidRDefault="00837D99" w:rsidP="00837D99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color w:val="000000"/>
                <w:sz w:val="20"/>
                <w:szCs w:val="20"/>
              </w:rPr>
            </w:pPr>
            <w:r w:rsidRPr="00837D99">
              <w:rPr>
                <w:bCs/>
                <w:i/>
                <w:color w:val="000000"/>
                <w:sz w:val="20"/>
                <w:szCs w:val="20"/>
              </w:rPr>
              <w:t xml:space="preserve">Elicitation and </w:t>
            </w:r>
            <w:r>
              <w:rPr>
                <w:bCs/>
                <w:i/>
                <w:color w:val="000000"/>
                <w:sz w:val="20"/>
                <w:szCs w:val="20"/>
              </w:rPr>
              <w:t>C</w:t>
            </w:r>
            <w:r w:rsidRPr="00837D99">
              <w:rPr>
                <w:bCs/>
                <w:i/>
                <w:color w:val="000000"/>
                <w:sz w:val="20"/>
                <w:szCs w:val="20"/>
              </w:rPr>
              <w:t>hance to Shine Assessments</w:t>
            </w:r>
          </w:p>
          <w:p w14:paraId="665C28A9" w14:textId="77777777" w:rsidR="002A4E83" w:rsidRPr="002A4E83" w:rsidRDefault="002A4E83" w:rsidP="00837D99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color w:val="000000"/>
                <w:sz w:val="20"/>
                <w:szCs w:val="20"/>
              </w:rPr>
            </w:pPr>
            <w:r w:rsidRPr="002A4E83">
              <w:rPr>
                <w:bCs/>
                <w:iCs/>
                <w:color w:val="000000"/>
                <w:sz w:val="20"/>
                <w:szCs w:val="20"/>
              </w:rPr>
              <w:t>Use of formative and summative assessment. (Statutory tests, Star Maths, Star Reading)</w:t>
            </w:r>
          </w:p>
          <w:p w14:paraId="2F0D4898" w14:textId="77777777" w:rsidR="00837D99" w:rsidRPr="002A4E83" w:rsidRDefault="00837D99" w:rsidP="00837D99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color w:val="000000"/>
                <w:sz w:val="20"/>
                <w:szCs w:val="20"/>
              </w:rPr>
            </w:pPr>
            <w:r w:rsidRPr="002A4E83">
              <w:rPr>
                <w:bCs/>
                <w:i/>
                <w:color w:val="000000"/>
                <w:sz w:val="20"/>
                <w:szCs w:val="20"/>
              </w:rPr>
              <w:t>Remote PPMs with Unit Leaders and SENCO</w:t>
            </w:r>
          </w:p>
          <w:p w14:paraId="0EF7F225" w14:textId="0CB0E8D7" w:rsidR="009430F9" w:rsidRDefault="009430F9" w:rsidP="002A4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rPr>
                <w:b/>
                <w:i/>
                <w:color w:val="FF0000"/>
                <w:sz w:val="20"/>
                <w:szCs w:val="20"/>
              </w:rPr>
            </w:pPr>
          </w:p>
          <w:p w14:paraId="5911391A" w14:textId="77777777" w:rsidR="009430F9" w:rsidRDefault="0094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78" w:type="dxa"/>
            <w:tcMar>
              <w:top w:w="57" w:type="dxa"/>
              <w:bottom w:w="57" w:type="dxa"/>
            </w:tcMar>
          </w:tcPr>
          <w:p w14:paraId="04C8751D" w14:textId="77777777" w:rsidR="009430F9" w:rsidRDefault="009430F9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tcMar>
              <w:top w:w="57" w:type="dxa"/>
              <w:bottom w:w="57" w:type="dxa"/>
            </w:tcMar>
          </w:tcPr>
          <w:p w14:paraId="194184C5" w14:textId="77777777" w:rsidR="009430F9" w:rsidRDefault="009430F9">
            <w:pPr>
              <w:rPr>
                <w:sz w:val="20"/>
                <w:szCs w:val="20"/>
              </w:rPr>
            </w:pPr>
          </w:p>
          <w:p w14:paraId="018F4BFE" w14:textId="77777777" w:rsidR="009430F9" w:rsidRDefault="009430F9">
            <w:pPr>
              <w:rPr>
                <w:sz w:val="20"/>
                <w:szCs w:val="20"/>
              </w:rPr>
            </w:pPr>
          </w:p>
          <w:p w14:paraId="7162FB41" w14:textId="7327299F" w:rsidR="009430F9" w:rsidRDefault="009430F9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14:paraId="7D4DDE5A" w14:textId="77777777" w:rsidR="009430F9" w:rsidRDefault="009430F9">
            <w:pPr>
              <w:rPr>
                <w:sz w:val="20"/>
                <w:szCs w:val="20"/>
              </w:rPr>
            </w:pPr>
          </w:p>
          <w:p w14:paraId="2F582419" w14:textId="77777777" w:rsidR="009430F9" w:rsidRDefault="009430F9">
            <w:pPr>
              <w:rPr>
                <w:sz w:val="20"/>
                <w:szCs w:val="20"/>
              </w:rPr>
            </w:pPr>
          </w:p>
          <w:p w14:paraId="636DA13B" w14:textId="619E340A" w:rsidR="009430F9" w:rsidRDefault="00DA4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E21F2A">
              <w:rPr>
                <w:sz w:val="20"/>
                <w:szCs w:val="20"/>
              </w:rPr>
              <w:t>an</w:t>
            </w:r>
            <w:r>
              <w:rPr>
                <w:sz w:val="20"/>
                <w:szCs w:val="20"/>
              </w:rPr>
              <w:t xml:space="preserve"> 21</w:t>
            </w:r>
          </w:p>
        </w:tc>
      </w:tr>
      <w:tr w:rsidR="009430F9" w14:paraId="1C9D318B" w14:textId="77777777">
        <w:tc>
          <w:tcPr>
            <w:tcW w:w="4815" w:type="dxa"/>
            <w:tcMar>
              <w:top w:w="57" w:type="dxa"/>
              <w:bottom w:w="57" w:type="dxa"/>
            </w:tcMar>
          </w:tcPr>
          <w:p w14:paraId="4CC7073A" w14:textId="77777777" w:rsidR="009430F9" w:rsidRDefault="00DA4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Transition support</w:t>
            </w:r>
          </w:p>
          <w:p w14:paraId="0A6D1CA8" w14:textId="77777777" w:rsidR="009430F9" w:rsidRDefault="0094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1A82783" w14:textId="53E3371D" w:rsidR="009430F9" w:rsidRDefault="00613265" w:rsidP="0061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Parents and children who are new to Two Moors </w:t>
            </w:r>
            <w:r w:rsidR="007A19C0">
              <w:rPr>
                <w:color w:val="000000"/>
                <w:sz w:val="20"/>
                <w:szCs w:val="20"/>
              </w:rPr>
              <w:t>are supported</w:t>
            </w:r>
          </w:p>
          <w:p w14:paraId="15C7FD36" w14:textId="6B62426D" w:rsidR="007A19C0" w:rsidRDefault="0035644D" w:rsidP="0061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Tapestry continues to be used for year 1 for at least Autumn term.</w:t>
            </w:r>
          </w:p>
          <w:p w14:paraId="0D5D6E10" w14:textId="77777777" w:rsidR="007A19C0" w:rsidRDefault="007A19C0" w:rsidP="0061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89ED2C3" w14:textId="77777777" w:rsidR="007A19C0" w:rsidRDefault="007A19C0" w:rsidP="0061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A06A5D6" w14:textId="77777777" w:rsidR="007A19C0" w:rsidRDefault="007A19C0" w:rsidP="0061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3DE3A27" w14:textId="77777777" w:rsidR="007A19C0" w:rsidRDefault="007A19C0" w:rsidP="0061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93FFFFA" w14:textId="315D8273" w:rsidR="00146FE7" w:rsidRDefault="00146FE7" w:rsidP="0061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1" w:type="dxa"/>
            <w:tcMar>
              <w:top w:w="57" w:type="dxa"/>
              <w:bottom w:w="57" w:type="dxa"/>
            </w:tcMar>
          </w:tcPr>
          <w:p w14:paraId="035A9654" w14:textId="77777777" w:rsidR="007A3965" w:rsidRDefault="007A3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color w:val="000000"/>
                <w:sz w:val="20"/>
                <w:szCs w:val="20"/>
              </w:rPr>
            </w:pPr>
          </w:p>
          <w:p w14:paraId="1FD71B4E" w14:textId="77777777" w:rsidR="007A3965" w:rsidRDefault="007A3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color w:val="000000"/>
                <w:sz w:val="20"/>
                <w:szCs w:val="20"/>
              </w:rPr>
            </w:pPr>
          </w:p>
          <w:p w14:paraId="3A1D58C4" w14:textId="05CAC4D7" w:rsidR="00FC6C3D" w:rsidRDefault="0061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A virtual tour of the school </w:t>
            </w:r>
            <w:r w:rsidR="0035644D">
              <w:rPr>
                <w:bCs/>
                <w:iCs/>
                <w:color w:val="000000"/>
                <w:sz w:val="20"/>
                <w:szCs w:val="20"/>
              </w:rPr>
              <w:t>is used to show new and existing parents a clear impression of facilities</w:t>
            </w:r>
            <w:r w:rsidR="003362EC">
              <w:rPr>
                <w:bCs/>
                <w:iCs/>
                <w:color w:val="000000"/>
                <w:sz w:val="20"/>
                <w:szCs w:val="20"/>
              </w:rPr>
              <w:t xml:space="preserve"> and allow them to become familiar with staff</w:t>
            </w:r>
            <w:r w:rsidR="00FC6C3D">
              <w:rPr>
                <w:bCs/>
                <w:iCs/>
                <w:color w:val="000000"/>
                <w:sz w:val="20"/>
                <w:szCs w:val="20"/>
              </w:rPr>
              <w:t>.</w:t>
            </w:r>
            <w:r w:rsidR="00A25055">
              <w:rPr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  <w:p w14:paraId="3BE97A7B" w14:textId="77777777" w:rsidR="00FC5E01" w:rsidRDefault="00FC5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color w:val="000000"/>
                <w:sz w:val="20"/>
                <w:szCs w:val="20"/>
              </w:rPr>
            </w:pPr>
          </w:p>
          <w:p w14:paraId="10DB2A27" w14:textId="42ECE339" w:rsidR="00146FE7" w:rsidRDefault="0014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color w:val="000000"/>
                <w:sz w:val="20"/>
                <w:szCs w:val="20"/>
              </w:rPr>
            </w:pPr>
          </w:p>
          <w:p w14:paraId="4FA5CBAE" w14:textId="4EEE0F19" w:rsidR="0035644D" w:rsidRPr="003362EC" w:rsidRDefault="00B405E4" w:rsidP="00336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jc w:val="righ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21F2A">
              <w:rPr>
                <w:bCs/>
                <w:iCs/>
                <w:color w:val="000000" w:themeColor="text1"/>
                <w:sz w:val="20"/>
                <w:szCs w:val="20"/>
              </w:rPr>
              <w:t>£600</w:t>
            </w:r>
          </w:p>
          <w:p w14:paraId="0535E7D4" w14:textId="0106283C" w:rsidR="002A4E83" w:rsidRDefault="002A4E83" w:rsidP="002A4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color w:val="000000"/>
                <w:sz w:val="20"/>
                <w:szCs w:val="20"/>
              </w:rPr>
            </w:pPr>
            <w:r w:rsidRPr="002A4E83">
              <w:rPr>
                <w:bCs/>
                <w:i/>
                <w:color w:val="000000"/>
                <w:sz w:val="20"/>
                <w:szCs w:val="20"/>
              </w:rPr>
              <w:t>Impact assessed through</w:t>
            </w:r>
          </w:p>
          <w:p w14:paraId="6CCBEDC3" w14:textId="73FEAF17" w:rsidR="002A4E83" w:rsidRPr="00F15473" w:rsidRDefault="002A4E83" w:rsidP="00F1547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00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2A4E83">
              <w:rPr>
                <w:bCs/>
                <w:iCs/>
                <w:color w:val="000000" w:themeColor="text1"/>
                <w:sz w:val="20"/>
                <w:szCs w:val="20"/>
              </w:rPr>
              <w:t>Number of children who need additional support to access learning will decre</w:t>
            </w:r>
            <w:r w:rsidR="00F15473">
              <w:rPr>
                <w:bCs/>
                <w:iCs/>
                <w:color w:val="000000" w:themeColor="text1"/>
                <w:sz w:val="20"/>
                <w:szCs w:val="20"/>
              </w:rPr>
              <w:t>ase</w:t>
            </w:r>
          </w:p>
        </w:tc>
        <w:tc>
          <w:tcPr>
            <w:tcW w:w="3078" w:type="dxa"/>
            <w:tcMar>
              <w:top w:w="57" w:type="dxa"/>
              <w:bottom w:w="57" w:type="dxa"/>
            </w:tcMar>
          </w:tcPr>
          <w:p w14:paraId="666D423B" w14:textId="77777777" w:rsidR="009430F9" w:rsidRDefault="009430F9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tcMar>
              <w:top w:w="57" w:type="dxa"/>
              <w:bottom w:w="57" w:type="dxa"/>
            </w:tcMar>
          </w:tcPr>
          <w:p w14:paraId="0892BCF6" w14:textId="77777777" w:rsidR="009430F9" w:rsidRDefault="009430F9">
            <w:pPr>
              <w:rPr>
                <w:sz w:val="20"/>
                <w:szCs w:val="20"/>
              </w:rPr>
            </w:pPr>
          </w:p>
          <w:p w14:paraId="0067CF96" w14:textId="77777777" w:rsidR="009430F9" w:rsidRDefault="009430F9">
            <w:pPr>
              <w:rPr>
                <w:sz w:val="20"/>
                <w:szCs w:val="20"/>
              </w:rPr>
            </w:pPr>
          </w:p>
          <w:p w14:paraId="29935308" w14:textId="77EB69D2" w:rsidR="009430F9" w:rsidRDefault="009430F9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14:paraId="13E533D3" w14:textId="77777777" w:rsidR="009430F9" w:rsidRDefault="009430F9">
            <w:pPr>
              <w:rPr>
                <w:sz w:val="20"/>
                <w:szCs w:val="20"/>
              </w:rPr>
            </w:pPr>
          </w:p>
          <w:p w14:paraId="5B01E650" w14:textId="77777777" w:rsidR="009430F9" w:rsidRDefault="009430F9">
            <w:pPr>
              <w:rPr>
                <w:sz w:val="20"/>
                <w:szCs w:val="20"/>
              </w:rPr>
            </w:pPr>
          </w:p>
          <w:p w14:paraId="72ED81E5" w14:textId="1D4794A7" w:rsidR="009430F9" w:rsidRDefault="009430F9">
            <w:pPr>
              <w:rPr>
                <w:sz w:val="20"/>
                <w:szCs w:val="20"/>
              </w:rPr>
            </w:pPr>
          </w:p>
        </w:tc>
      </w:tr>
    </w:tbl>
    <w:p w14:paraId="1D659800" w14:textId="77777777" w:rsidR="009430F9" w:rsidRDefault="009430F9">
      <w:pPr>
        <w:rPr>
          <w:sz w:val="18"/>
          <w:szCs w:val="18"/>
        </w:rPr>
      </w:pPr>
    </w:p>
    <w:p w14:paraId="5D84E747" w14:textId="77777777" w:rsidR="009430F9" w:rsidRDefault="009430F9">
      <w:pPr>
        <w:rPr>
          <w:sz w:val="18"/>
          <w:szCs w:val="18"/>
        </w:rPr>
      </w:pPr>
    </w:p>
    <w:tbl>
      <w:tblPr>
        <w:tblStyle w:val="a3"/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4678"/>
        <w:gridCol w:w="3119"/>
        <w:gridCol w:w="1134"/>
        <w:gridCol w:w="1097"/>
      </w:tblGrid>
      <w:tr w:rsidR="009430F9" w14:paraId="57A957C9" w14:textId="77777777">
        <w:trPr>
          <w:trHeight w:val="312"/>
        </w:trPr>
        <w:tc>
          <w:tcPr>
            <w:tcW w:w="15126" w:type="dxa"/>
            <w:gridSpan w:val="5"/>
            <w:shd w:val="clear" w:color="auto" w:fill="D9D9D9"/>
            <w:tcMar>
              <w:top w:w="57" w:type="dxa"/>
              <w:bottom w:w="57" w:type="dxa"/>
            </w:tcMar>
          </w:tcPr>
          <w:p w14:paraId="4EA9803C" w14:textId="77777777" w:rsidR="009430F9" w:rsidRDefault="00DA43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Targeted approaches</w:t>
            </w:r>
          </w:p>
        </w:tc>
      </w:tr>
      <w:tr w:rsidR="009430F9" w14:paraId="34698779" w14:textId="77777777">
        <w:tc>
          <w:tcPr>
            <w:tcW w:w="5098" w:type="dxa"/>
            <w:tcMar>
              <w:top w:w="57" w:type="dxa"/>
              <w:bottom w:w="57" w:type="dxa"/>
            </w:tcMar>
          </w:tcPr>
          <w:p w14:paraId="169999A2" w14:textId="77777777" w:rsidR="009430F9" w:rsidRDefault="00DA43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Desired outcome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1DA786A3" w14:textId="77777777" w:rsidR="009430F9" w:rsidRDefault="00DA43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Chosen action/approach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EE4EA31" w14:textId="77777777" w:rsidR="009430F9" w:rsidRDefault="00DA43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 (once reviewed)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EF91E82" w14:textId="77777777" w:rsidR="009430F9" w:rsidRDefault="00DA43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 lead</w:t>
            </w:r>
          </w:p>
        </w:tc>
        <w:tc>
          <w:tcPr>
            <w:tcW w:w="1097" w:type="dxa"/>
          </w:tcPr>
          <w:p w14:paraId="661450B8" w14:textId="77777777" w:rsidR="009430F9" w:rsidRDefault="00DA43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date?</w:t>
            </w:r>
          </w:p>
        </w:tc>
      </w:tr>
      <w:tr w:rsidR="009430F9" w14:paraId="200D654D" w14:textId="77777777">
        <w:tc>
          <w:tcPr>
            <w:tcW w:w="5098" w:type="dxa"/>
            <w:tcMar>
              <w:top w:w="57" w:type="dxa"/>
              <w:bottom w:w="57" w:type="dxa"/>
            </w:tcMar>
          </w:tcPr>
          <w:p w14:paraId="4F7F049F" w14:textId="77777777" w:rsidR="009430F9" w:rsidRDefault="00DA4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1-to-1 and small group tuition</w:t>
            </w:r>
          </w:p>
          <w:p w14:paraId="37924127" w14:textId="1794F43D" w:rsidR="00C47A70" w:rsidRDefault="00C47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Children who </w:t>
            </w:r>
            <w:r w:rsidR="00F15473">
              <w:rPr>
                <w:color w:val="000000"/>
                <w:sz w:val="20"/>
                <w:szCs w:val="20"/>
              </w:rPr>
              <w:t>are identified as</w:t>
            </w:r>
            <w:r>
              <w:rPr>
                <w:color w:val="000000"/>
                <w:sz w:val="20"/>
                <w:szCs w:val="20"/>
              </w:rPr>
              <w:t xml:space="preserve"> ha</w:t>
            </w:r>
            <w:r w:rsidR="00F15473">
              <w:rPr>
                <w:color w:val="000000"/>
                <w:sz w:val="20"/>
                <w:szCs w:val="20"/>
              </w:rPr>
              <w:t>ving</w:t>
            </w:r>
            <w:r>
              <w:rPr>
                <w:color w:val="000000"/>
                <w:sz w:val="20"/>
                <w:szCs w:val="20"/>
              </w:rPr>
              <w:t xml:space="preserve"> fallen back in learning during lockdown have had the deficit</w:t>
            </w:r>
            <w:r w:rsidR="00AF273E">
              <w:rPr>
                <w:color w:val="000000"/>
                <w:sz w:val="20"/>
                <w:szCs w:val="20"/>
              </w:rPr>
              <w:t xml:space="preserve"> addressed</w:t>
            </w:r>
            <w:r>
              <w:rPr>
                <w:color w:val="000000"/>
                <w:sz w:val="20"/>
                <w:szCs w:val="20"/>
              </w:rPr>
              <w:t xml:space="preserve"> through carefully targeted support.</w:t>
            </w:r>
          </w:p>
          <w:p w14:paraId="6C749243" w14:textId="4F1C0CC0" w:rsidR="00BC6AF0" w:rsidRDefault="00BC6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221F7B2" w14:textId="6C282840" w:rsidR="00BC6AF0" w:rsidRDefault="00BC6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B9D0F1E" w14:textId="3359EA02" w:rsidR="00BC6AF0" w:rsidRDefault="00BC6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B4F7035" w14:textId="441F0572" w:rsidR="00BC6AF0" w:rsidRDefault="00BC6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ACCFE09" w14:textId="77777777" w:rsidR="00837D99" w:rsidRDefault="0083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FF8BD01" w14:textId="77777777" w:rsidR="00837D99" w:rsidRDefault="0083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88173AC" w14:textId="77777777" w:rsidR="00837D99" w:rsidRDefault="0083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5224B74" w14:textId="7FB5664C" w:rsidR="00BC6AF0" w:rsidRDefault="00BC6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D22648C" w14:textId="5B784146" w:rsidR="00BC6AF0" w:rsidRDefault="00BC6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F6D025B" w14:textId="77777777" w:rsidR="00BC6AF0" w:rsidRDefault="00BC6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30B1633" w14:textId="2B5F6BFF" w:rsidR="00146FE7" w:rsidRDefault="0014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6BEE015" w14:textId="63A73791" w:rsidR="00146FE7" w:rsidRDefault="0014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6767408" w14:textId="77777777" w:rsidR="00146FE7" w:rsidRDefault="0014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16BF106" w14:textId="77777777" w:rsidR="00146FE7" w:rsidRDefault="0014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B6C9A33" w14:textId="77777777" w:rsidR="00146FE7" w:rsidRDefault="0014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26F3A6D" w14:textId="77777777" w:rsidR="00146FE7" w:rsidRDefault="0014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2E18504" w14:textId="77777777" w:rsidR="00146FE7" w:rsidRDefault="0014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420C898B" w14:textId="77777777" w:rsidR="009430F9" w:rsidRDefault="009430F9" w:rsidP="0014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76057BB9" w14:textId="77777777" w:rsidR="009430F9" w:rsidRDefault="0094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0"/>
                <w:szCs w:val="20"/>
              </w:rPr>
            </w:pPr>
          </w:p>
          <w:p w14:paraId="29A18B68" w14:textId="2E0FF244" w:rsidR="00146FE7" w:rsidRDefault="0035644D" w:rsidP="00C47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Tutoring through the NTP arranged for Spring term</w:t>
            </w:r>
            <w:r w:rsidR="00F15473">
              <w:rPr>
                <w:color w:val="000000"/>
                <w:sz w:val="20"/>
                <w:szCs w:val="20"/>
              </w:rPr>
              <w:t>.</w:t>
            </w:r>
          </w:p>
          <w:p w14:paraId="60B033A4" w14:textId="14E34FAA" w:rsidR="00146FE7" w:rsidRDefault="00146FE7" w:rsidP="0087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D1A64FD" w14:textId="2613A208" w:rsidR="009430F9" w:rsidRDefault="00146FE7" w:rsidP="0014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Maths </w:t>
            </w:r>
            <w:r w:rsidR="00837D99">
              <w:rPr>
                <w:color w:val="000000"/>
                <w:sz w:val="20"/>
                <w:szCs w:val="20"/>
              </w:rPr>
              <w:t xml:space="preserve">and literacy </w:t>
            </w:r>
            <w:r>
              <w:rPr>
                <w:color w:val="000000"/>
                <w:sz w:val="20"/>
                <w:szCs w:val="20"/>
              </w:rPr>
              <w:t>catch up programme</w:t>
            </w:r>
            <w:r w:rsidR="0035644D">
              <w:rPr>
                <w:color w:val="000000"/>
                <w:sz w:val="20"/>
                <w:szCs w:val="20"/>
              </w:rPr>
              <w:t xml:space="preserve"> for Spring term.</w:t>
            </w:r>
          </w:p>
          <w:p w14:paraId="4C09687C" w14:textId="77777777" w:rsidR="0035644D" w:rsidRDefault="0035644D" w:rsidP="0035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D0DB6C1" w14:textId="6F73E447" w:rsidR="00952DDA" w:rsidRDefault="00952DDA" w:rsidP="0035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 adaptive maths program will be used in class</w:t>
            </w:r>
            <w:r w:rsidR="00BC6A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and during any lockdowns to </w:t>
            </w:r>
            <w:r w:rsidR="00BC6AF0">
              <w:rPr>
                <w:color w:val="000000"/>
                <w:sz w:val="20"/>
                <w:szCs w:val="20"/>
              </w:rPr>
              <w:t>ensure children are learning at their individual level</w:t>
            </w:r>
            <w:r w:rsidR="0035644D">
              <w:rPr>
                <w:color w:val="000000"/>
                <w:sz w:val="20"/>
                <w:szCs w:val="20"/>
              </w:rPr>
              <w:t xml:space="preserve">.  </w:t>
            </w:r>
          </w:p>
          <w:p w14:paraId="613DB09D" w14:textId="16AD561F" w:rsidR="0035644D" w:rsidRDefault="0035644D" w:rsidP="0014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2CDA9FF" w14:textId="76FF6118" w:rsidR="0035644D" w:rsidRDefault="0035644D" w:rsidP="0014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E3CBE2B" w14:textId="7B27CCD5" w:rsidR="0035644D" w:rsidRDefault="0035644D" w:rsidP="0014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£1</w:t>
            </w:r>
            <w:r w:rsidR="00F82050">
              <w:rPr>
                <w:color w:val="000000"/>
                <w:sz w:val="20"/>
                <w:szCs w:val="20"/>
              </w:rPr>
              <w:t>1</w:t>
            </w:r>
            <w:r w:rsidR="008F16E8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14:paraId="0D026F6F" w14:textId="77777777" w:rsidR="0035644D" w:rsidRDefault="00952DDA" w:rsidP="0035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14:paraId="7FBAE11F" w14:textId="18A85646" w:rsidR="002A4E83" w:rsidRPr="0035644D" w:rsidRDefault="002A4E83" w:rsidP="0035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A4E83">
              <w:rPr>
                <w:bCs/>
                <w:i/>
                <w:color w:val="000000"/>
                <w:sz w:val="20"/>
                <w:szCs w:val="20"/>
              </w:rPr>
              <w:t>Impact assessed through</w:t>
            </w:r>
          </w:p>
          <w:p w14:paraId="433A4F33" w14:textId="77777777" w:rsidR="00DB5ACC" w:rsidRPr="002A4E83" w:rsidRDefault="00DB5ACC" w:rsidP="002A4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color w:val="000000"/>
                <w:sz w:val="20"/>
                <w:szCs w:val="20"/>
              </w:rPr>
            </w:pPr>
          </w:p>
          <w:p w14:paraId="3F5B7173" w14:textId="3D73F54F" w:rsidR="002A4E83" w:rsidRDefault="002A4E83" w:rsidP="002A4E8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Unit leader remote monitoring</w:t>
            </w:r>
            <w:r w:rsidRPr="002A4E83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14:paraId="23C61A95" w14:textId="2EFD375D" w:rsidR="002A4E83" w:rsidRDefault="002A4E83" w:rsidP="002A4E8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Tutor</w:t>
            </w:r>
            <w:r w:rsidR="00DB5ACC">
              <w:rPr>
                <w:bCs/>
                <w:iCs/>
                <w:color w:val="000000"/>
                <w:sz w:val="20"/>
                <w:szCs w:val="20"/>
              </w:rPr>
              <w:t xml:space="preserve"> programme’s own initial and final assessment (FFT)</w:t>
            </w:r>
          </w:p>
          <w:p w14:paraId="4341AA79" w14:textId="47459E0F" w:rsidR="00DB5ACC" w:rsidRDefault="00DB5ACC" w:rsidP="002A4E8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Doodle progress monitor for individual children</w:t>
            </w:r>
          </w:p>
          <w:p w14:paraId="7D15514F" w14:textId="62247BF0" w:rsidR="002A4E83" w:rsidRPr="002A4E83" w:rsidRDefault="002A4E83" w:rsidP="002A4E8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color w:val="000000"/>
                <w:sz w:val="20"/>
                <w:szCs w:val="20"/>
              </w:rPr>
            </w:pPr>
            <w:r w:rsidRPr="002A4E83">
              <w:rPr>
                <w:bCs/>
                <w:iCs/>
                <w:color w:val="000000"/>
                <w:sz w:val="20"/>
                <w:szCs w:val="20"/>
              </w:rPr>
              <w:t>Use of formative and summative assessment. (Statutory tests, Star Maths, Star Reading)</w:t>
            </w:r>
          </w:p>
          <w:p w14:paraId="7775DD62" w14:textId="77777777" w:rsidR="002A4E83" w:rsidRDefault="002A4E83" w:rsidP="0014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C3FB2B8" w14:textId="35DD325F" w:rsidR="00952DDA" w:rsidRDefault="00952DDA" w:rsidP="00146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2B82F8F" w14:textId="77777777" w:rsidR="009430F9" w:rsidRDefault="009430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F055E62" w14:textId="77777777" w:rsidR="009430F9" w:rsidRDefault="009430F9">
            <w:pPr>
              <w:rPr>
                <w:sz w:val="20"/>
                <w:szCs w:val="20"/>
              </w:rPr>
            </w:pPr>
          </w:p>
          <w:p w14:paraId="6C02C2D8" w14:textId="77777777" w:rsidR="009430F9" w:rsidRDefault="009430F9">
            <w:pPr>
              <w:rPr>
                <w:sz w:val="20"/>
                <w:szCs w:val="20"/>
              </w:rPr>
            </w:pPr>
          </w:p>
          <w:p w14:paraId="150EA6AB" w14:textId="5E069578" w:rsidR="009430F9" w:rsidRDefault="009430F9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6E1CB048" w14:textId="77777777" w:rsidR="009430F9" w:rsidRDefault="009430F9">
            <w:pPr>
              <w:rPr>
                <w:sz w:val="20"/>
                <w:szCs w:val="20"/>
              </w:rPr>
            </w:pPr>
          </w:p>
          <w:p w14:paraId="5DA3A2E8" w14:textId="77777777" w:rsidR="009430F9" w:rsidRDefault="009430F9">
            <w:pPr>
              <w:rPr>
                <w:sz w:val="20"/>
                <w:szCs w:val="20"/>
              </w:rPr>
            </w:pPr>
          </w:p>
          <w:p w14:paraId="69AD75B8" w14:textId="7CA98A5A" w:rsidR="009430F9" w:rsidRDefault="00E21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  <w:r w:rsidR="00DA43F9">
              <w:rPr>
                <w:sz w:val="20"/>
                <w:szCs w:val="20"/>
              </w:rPr>
              <w:t xml:space="preserve"> 21</w:t>
            </w:r>
          </w:p>
          <w:p w14:paraId="3E8A1313" w14:textId="77777777" w:rsidR="009430F9" w:rsidRDefault="009430F9">
            <w:pPr>
              <w:rPr>
                <w:sz w:val="20"/>
                <w:szCs w:val="20"/>
              </w:rPr>
            </w:pPr>
          </w:p>
          <w:p w14:paraId="520A83B6" w14:textId="77777777" w:rsidR="009430F9" w:rsidRDefault="009430F9">
            <w:pPr>
              <w:rPr>
                <w:sz w:val="20"/>
                <w:szCs w:val="20"/>
              </w:rPr>
            </w:pPr>
          </w:p>
          <w:p w14:paraId="786BC5B7" w14:textId="77777777" w:rsidR="009430F9" w:rsidRDefault="009430F9">
            <w:pPr>
              <w:rPr>
                <w:sz w:val="20"/>
                <w:szCs w:val="20"/>
              </w:rPr>
            </w:pPr>
          </w:p>
          <w:p w14:paraId="598CED33" w14:textId="77777777" w:rsidR="009430F9" w:rsidRDefault="009430F9">
            <w:pPr>
              <w:rPr>
                <w:sz w:val="20"/>
                <w:szCs w:val="20"/>
              </w:rPr>
            </w:pPr>
          </w:p>
          <w:p w14:paraId="0E7490C7" w14:textId="77777777" w:rsidR="009430F9" w:rsidRDefault="009430F9">
            <w:pPr>
              <w:rPr>
                <w:sz w:val="20"/>
                <w:szCs w:val="20"/>
              </w:rPr>
            </w:pPr>
          </w:p>
          <w:p w14:paraId="28E2CE34" w14:textId="0F2D9A8E" w:rsidR="009430F9" w:rsidRDefault="009430F9">
            <w:pPr>
              <w:rPr>
                <w:sz w:val="20"/>
                <w:szCs w:val="20"/>
              </w:rPr>
            </w:pPr>
          </w:p>
        </w:tc>
      </w:tr>
    </w:tbl>
    <w:p w14:paraId="4DE5A1A0" w14:textId="77777777" w:rsidR="009430F9" w:rsidRDefault="009430F9">
      <w:pPr>
        <w:rPr>
          <w:sz w:val="18"/>
          <w:szCs w:val="18"/>
        </w:rPr>
      </w:pPr>
    </w:p>
    <w:p w14:paraId="7D7663EB" w14:textId="77777777" w:rsidR="009430F9" w:rsidRDefault="009430F9">
      <w:pPr>
        <w:rPr>
          <w:sz w:val="18"/>
          <w:szCs w:val="18"/>
        </w:rPr>
      </w:pPr>
    </w:p>
    <w:p w14:paraId="41E424AF" w14:textId="77777777" w:rsidR="009430F9" w:rsidRDefault="009430F9">
      <w:pPr>
        <w:rPr>
          <w:sz w:val="18"/>
          <w:szCs w:val="18"/>
        </w:rPr>
      </w:pPr>
    </w:p>
    <w:p w14:paraId="68602038" w14:textId="4DF49B0E" w:rsidR="009430F9" w:rsidRDefault="009430F9">
      <w:pPr>
        <w:rPr>
          <w:sz w:val="18"/>
          <w:szCs w:val="18"/>
        </w:rPr>
      </w:pPr>
    </w:p>
    <w:p w14:paraId="3BED4406" w14:textId="18576F27" w:rsidR="00477B0C" w:rsidRDefault="00477B0C">
      <w:pPr>
        <w:rPr>
          <w:sz w:val="18"/>
          <w:szCs w:val="18"/>
        </w:rPr>
      </w:pPr>
    </w:p>
    <w:p w14:paraId="6D4FDDE4" w14:textId="2C0072E8" w:rsidR="00477B0C" w:rsidRDefault="00477B0C">
      <w:pPr>
        <w:rPr>
          <w:sz w:val="18"/>
          <w:szCs w:val="18"/>
        </w:rPr>
      </w:pPr>
    </w:p>
    <w:p w14:paraId="28450A85" w14:textId="7BB15ACB" w:rsidR="00477B0C" w:rsidRDefault="00477B0C">
      <w:pPr>
        <w:rPr>
          <w:sz w:val="18"/>
          <w:szCs w:val="18"/>
        </w:rPr>
      </w:pPr>
    </w:p>
    <w:p w14:paraId="5DF50CB7" w14:textId="1CF5A2C6" w:rsidR="00477B0C" w:rsidRDefault="00477B0C">
      <w:pPr>
        <w:rPr>
          <w:sz w:val="18"/>
          <w:szCs w:val="18"/>
        </w:rPr>
      </w:pPr>
    </w:p>
    <w:p w14:paraId="167234B0" w14:textId="365C049A" w:rsidR="00477B0C" w:rsidRDefault="00477B0C">
      <w:pPr>
        <w:rPr>
          <w:sz w:val="18"/>
          <w:szCs w:val="18"/>
        </w:rPr>
      </w:pPr>
    </w:p>
    <w:p w14:paraId="0329586C" w14:textId="6431DDDB" w:rsidR="00477B0C" w:rsidRDefault="00477B0C">
      <w:pPr>
        <w:rPr>
          <w:sz w:val="18"/>
          <w:szCs w:val="18"/>
        </w:rPr>
      </w:pPr>
    </w:p>
    <w:p w14:paraId="6819045C" w14:textId="22C91A2F" w:rsidR="00477B0C" w:rsidRDefault="00477B0C">
      <w:pPr>
        <w:rPr>
          <w:sz w:val="18"/>
          <w:szCs w:val="18"/>
        </w:rPr>
      </w:pPr>
    </w:p>
    <w:p w14:paraId="17FE51F9" w14:textId="77777777" w:rsidR="00477B0C" w:rsidRDefault="00477B0C">
      <w:pPr>
        <w:rPr>
          <w:sz w:val="18"/>
          <w:szCs w:val="18"/>
        </w:rPr>
      </w:pPr>
    </w:p>
    <w:p w14:paraId="4AC0EB98" w14:textId="77777777" w:rsidR="009430F9" w:rsidRDefault="009430F9">
      <w:pPr>
        <w:rPr>
          <w:sz w:val="18"/>
          <w:szCs w:val="18"/>
        </w:rPr>
      </w:pPr>
    </w:p>
    <w:p w14:paraId="661B0B98" w14:textId="4D1C9149" w:rsidR="009430F9" w:rsidRDefault="009430F9">
      <w:pPr>
        <w:rPr>
          <w:sz w:val="18"/>
          <w:szCs w:val="18"/>
        </w:rPr>
      </w:pPr>
    </w:p>
    <w:p w14:paraId="5BFE8B5D" w14:textId="77777777" w:rsidR="004A5133" w:rsidRDefault="004A5133">
      <w:pPr>
        <w:rPr>
          <w:sz w:val="18"/>
          <w:szCs w:val="18"/>
        </w:rPr>
      </w:pPr>
    </w:p>
    <w:p w14:paraId="3698BD35" w14:textId="77777777" w:rsidR="009430F9" w:rsidRDefault="009430F9">
      <w:pPr>
        <w:rPr>
          <w:sz w:val="18"/>
          <w:szCs w:val="18"/>
        </w:rPr>
      </w:pPr>
    </w:p>
    <w:p w14:paraId="1C9F5ED1" w14:textId="77777777" w:rsidR="009430F9" w:rsidRDefault="009430F9">
      <w:pPr>
        <w:rPr>
          <w:sz w:val="18"/>
          <w:szCs w:val="18"/>
        </w:rPr>
      </w:pPr>
    </w:p>
    <w:tbl>
      <w:tblPr>
        <w:tblStyle w:val="a4"/>
        <w:tblW w:w="151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5"/>
        <w:gridCol w:w="7"/>
        <w:gridCol w:w="4815"/>
        <w:gridCol w:w="2692"/>
        <w:gridCol w:w="1565"/>
        <w:gridCol w:w="1097"/>
      </w:tblGrid>
      <w:tr w:rsidR="009430F9" w14:paraId="4786F2C5" w14:textId="77777777">
        <w:trPr>
          <w:trHeight w:val="312"/>
        </w:trPr>
        <w:tc>
          <w:tcPr>
            <w:tcW w:w="15131" w:type="dxa"/>
            <w:gridSpan w:val="6"/>
            <w:shd w:val="clear" w:color="auto" w:fill="D9D9D9"/>
            <w:tcMar>
              <w:top w:w="57" w:type="dxa"/>
              <w:bottom w:w="57" w:type="dxa"/>
            </w:tcMar>
          </w:tcPr>
          <w:p w14:paraId="2905331F" w14:textId="77777777" w:rsidR="009430F9" w:rsidRDefault="00DA43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Wider Strategies</w:t>
            </w:r>
          </w:p>
        </w:tc>
      </w:tr>
      <w:tr w:rsidR="009430F9" w14:paraId="359018F0" w14:textId="77777777" w:rsidTr="00E21F2A">
        <w:tc>
          <w:tcPr>
            <w:tcW w:w="4955" w:type="dxa"/>
            <w:tcMar>
              <w:top w:w="57" w:type="dxa"/>
              <w:bottom w:w="57" w:type="dxa"/>
            </w:tcMar>
          </w:tcPr>
          <w:p w14:paraId="1F1C467C" w14:textId="77777777" w:rsidR="009430F9" w:rsidRDefault="00DA43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Desired outcome</w:t>
            </w:r>
          </w:p>
        </w:tc>
        <w:tc>
          <w:tcPr>
            <w:tcW w:w="4822" w:type="dxa"/>
            <w:gridSpan w:val="2"/>
            <w:tcMar>
              <w:top w:w="57" w:type="dxa"/>
              <w:bottom w:w="57" w:type="dxa"/>
            </w:tcMar>
          </w:tcPr>
          <w:p w14:paraId="1AC8D180" w14:textId="77777777" w:rsidR="009430F9" w:rsidRDefault="00DA43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Chosen action/approach</w:t>
            </w:r>
          </w:p>
        </w:tc>
        <w:tc>
          <w:tcPr>
            <w:tcW w:w="2692" w:type="dxa"/>
            <w:tcMar>
              <w:top w:w="57" w:type="dxa"/>
              <w:bottom w:w="57" w:type="dxa"/>
            </w:tcMar>
          </w:tcPr>
          <w:p w14:paraId="2519D5CC" w14:textId="77777777" w:rsidR="009430F9" w:rsidRDefault="00DA43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 (once reviewed)</w:t>
            </w:r>
          </w:p>
        </w:tc>
        <w:tc>
          <w:tcPr>
            <w:tcW w:w="1565" w:type="dxa"/>
            <w:tcMar>
              <w:top w:w="57" w:type="dxa"/>
              <w:bottom w:w="57" w:type="dxa"/>
            </w:tcMar>
          </w:tcPr>
          <w:p w14:paraId="6B2BB2B9" w14:textId="77777777" w:rsidR="009430F9" w:rsidRDefault="00DA43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 lead</w:t>
            </w:r>
          </w:p>
        </w:tc>
        <w:tc>
          <w:tcPr>
            <w:tcW w:w="1097" w:type="dxa"/>
          </w:tcPr>
          <w:p w14:paraId="06744538" w14:textId="77777777" w:rsidR="009430F9" w:rsidRDefault="00DA43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date?</w:t>
            </w:r>
          </w:p>
        </w:tc>
      </w:tr>
      <w:tr w:rsidR="009430F9" w14:paraId="02765BD8" w14:textId="77777777" w:rsidTr="00F15473">
        <w:trPr>
          <w:trHeight w:val="1026"/>
        </w:trPr>
        <w:tc>
          <w:tcPr>
            <w:tcW w:w="4955" w:type="dxa"/>
            <w:tcMar>
              <w:top w:w="57" w:type="dxa"/>
              <w:bottom w:w="57" w:type="dxa"/>
            </w:tcMar>
          </w:tcPr>
          <w:p w14:paraId="74196D60" w14:textId="31B0AD03" w:rsidR="009430F9" w:rsidRDefault="00DA43F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Supporting parents and carers</w:t>
            </w:r>
            <w:r w:rsidR="00F82050">
              <w:rPr>
                <w:sz w:val="20"/>
                <w:szCs w:val="20"/>
                <w:u w:val="single"/>
              </w:rPr>
              <w:t xml:space="preserve"> (See below)</w:t>
            </w:r>
          </w:p>
          <w:p w14:paraId="43629831" w14:textId="15E73C01" w:rsidR="00957520" w:rsidRDefault="00957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1 parents will have continued Tapestry </w:t>
            </w:r>
            <w:r w:rsidR="007A3965">
              <w:rPr>
                <w:sz w:val="20"/>
                <w:szCs w:val="20"/>
              </w:rPr>
              <w:t>connection during Autumn term.</w:t>
            </w:r>
          </w:p>
          <w:p w14:paraId="2B48D436" w14:textId="77777777" w:rsidR="009430F9" w:rsidRDefault="009430F9" w:rsidP="00965DFE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  <w:gridSpan w:val="2"/>
            <w:tcMar>
              <w:top w:w="57" w:type="dxa"/>
              <w:bottom w:w="57" w:type="dxa"/>
            </w:tcMar>
          </w:tcPr>
          <w:p w14:paraId="2401F84E" w14:textId="77777777" w:rsidR="009430F9" w:rsidRDefault="0094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0"/>
                <w:szCs w:val="20"/>
              </w:rPr>
            </w:pPr>
          </w:p>
          <w:p w14:paraId="14EE786D" w14:textId="66A5BE37" w:rsidR="007A3965" w:rsidRPr="007A3965" w:rsidRDefault="007A3965" w:rsidP="00952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color w:val="000000"/>
                <w:sz w:val="20"/>
                <w:szCs w:val="20"/>
              </w:rPr>
            </w:pPr>
            <w:r w:rsidRPr="007A3965">
              <w:rPr>
                <w:bCs/>
                <w:iCs/>
                <w:color w:val="000000"/>
                <w:sz w:val="20"/>
                <w:szCs w:val="20"/>
              </w:rPr>
              <w:t>Year 1 parents can access work via Tapestry.</w:t>
            </w:r>
            <w:r w:rsidR="00CB5BA4">
              <w:rPr>
                <w:bCs/>
                <w:iCs/>
                <w:color w:val="000000"/>
                <w:sz w:val="20"/>
                <w:szCs w:val="20"/>
              </w:rPr>
              <w:t xml:space="preserve">          </w:t>
            </w:r>
          </w:p>
          <w:p w14:paraId="616630DA" w14:textId="77777777" w:rsidR="009430F9" w:rsidRDefault="0094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i/>
                <w:color w:val="FF0000"/>
                <w:sz w:val="20"/>
                <w:szCs w:val="20"/>
              </w:rPr>
            </w:pPr>
          </w:p>
          <w:p w14:paraId="519CE6BE" w14:textId="0EDF1A77" w:rsidR="0035644D" w:rsidRPr="0035644D" w:rsidRDefault="0035644D" w:rsidP="0035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£800</w:t>
            </w:r>
          </w:p>
        </w:tc>
        <w:tc>
          <w:tcPr>
            <w:tcW w:w="2692" w:type="dxa"/>
            <w:tcMar>
              <w:top w:w="57" w:type="dxa"/>
              <w:bottom w:w="57" w:type="dxa"/>
            </w:tcMar>
          </w:tcPr>
          <w:p w14:paraId="0B4CED74" w14:textId="77777777" w:rsidR="009430F9" w:rsidRDefault="009430F9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Mar>
              <w:top w:w="57" w:type="dxa"/>
              <w:bottom w:w="57" w:type="dxa"/>
            </w:tcMar>
          </w:tcPr>
          <w:p w14:paraId="213E3A3C" w14:textId="77777777" w:rsidR="009430F9" w:rsidRDefault="009430F9">
            <w:pPr>
              <w:rPr>
                <w:sz w:val="20"/>
                <w:szCs w:val="20"/>
              </w:rPr>
            </w:pPr>
          </w:p>
          <w:p w14:paraId="6B4CC106" w14:textId="77777777" w:rsidR="009430F9" w:rsidRDefault="009430F9">
            <w:pPr>
              <w:rPr>
                <w:sz w:val="20"/>
                <w:szCs w:val="20"/>
              </w:rPr>
            </w:pPr>
          </w:p>
          <w:p w14:paraId="7A95E9FA" w14:textId="331583DD" w:rsidR="009430F9" w:rsidRDefault="009430F9">
            <w:pPr>
              <w:rPr>
                <w:sz w:val="20"/>
                <w:szCs w:val="20"/>
              </w:rPr>
            </w:pPr>
          </w:p>
          <w:p w14:paraId="6734624F" w14:textId="5B707712" w:rsidR="009430F9" w:rsidRDefault="009430F9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5FAC5806" w14:textId="77777777" w:rsidR="009430F9" w:rsidRDefault="009430F9">
            <w:pPr>
              <w:rPr>
                <w:sz w:val="20"/>
                <w:szCs w:val="20"/>
              </w:rPr>
            </w:pPr>
          </w:p>
          <w:p w14:paraId="71B9CA86" w14:textId="77777777" w:rsidR="009430F9" w:rsidRDefault="009430F9">
            <w:pPr>
              <w:rPr>
                <w:sz w:val="20"/>
                <w:szCs w:val="20"/>
              </w:rPr>
            </w:pPr>
          </w:p>
          <w:p w14:paraId="7F9B698B" w14:textId="61D9908B" w:rsidR="009430F9" w:rsidRDefault="00E21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  <w:r w:rsidR="00DA43F9">
              <w:rPr>
                <w:sz w:val="20"/>
                <w:szCs w:val="20"/>
              </w:rPr>
              <w:t xml:space="preserve"> 21</w:t>
            </w:r>
          </w:p>
          <w:p w14:paraId="02AEAED9" w14:textId="728B132A" w:rsidR="009430F9" w:rsidRDefault="009430F9">
            <w:pPr>
              <w:rPr>
                <w:sz w:val="20"/>
                <w:szCs w:val="20"/>
              </w:rPr>
            </w:pPr>
          </w:p>
        </w:tc>
      </w:tr>
      <w:tr w:rsidR="009430F9" w14:paraId="729AE8F5" w14:textId="77777777" w:rsidTr="00E21F2A">
        <w:tc>
          <w:tcPr>
            <w:tcW w:w="4955" w:type="dxa"/>
            <w:tcMar>
              <w:top w:w="57" w:type="dxa"/>
              <w:bottom w:w="57" w:type="dxa"/>
            </w:tcMar>
          </w:tcPr>
          <w:p w14:paraId="11AE0E41" w14:textId="77777777" w:rsidR="009430F9" w:rsidRPr="00837D99" w:rsidRDefault="00DA43F9">
            <w:pPr>
              <w:rPr>
                <w:sz w:val="20"/>
                <w:szCs w:val="20"/>
                <w:u w:val="single"/>
              </w:rPr>
            </w:pPr>
            <w:r w:rsidRPr="00837D99">
              <w:rPr>
                <w:sz w:val="20"/>
                <w:szCs w:val="20"/>
                <w:u w:val="single"/>
              </w:rPr>
              <w:t xml:space="preserve">Access to technology </w:t>
            </w:r>
          </w:p>
          <w:p w14:paraId="6008A334" w14:textId="15CFF7DB" w:rsidR="009430F9" w:rsidRPr="00837D99" w:rsidRDefault="007A3965" w:rsidP="00D73648">
            <w:pPr>
              <w:rPr>
                <w:sz w:val="20"/>
                <w:szCs w:val="20"/>
              </w:rPr>
            </w:pPr>
            <w:r w:rsidRPr="00837D99">
              <w:rPr>
                <w:sz w:val="20"/>
                <w:szCs w:val="20"/>
              </w:rPr>
              <w:t xml:space="preserve">No children will be disadvantages because they are unable to access online learning.   </w:t>
            </w:r>
          </w:p>
          <w:p w14:paraId="466AB5D1" w14:textId="77777777" w:rsidR="00F82050" w:rsidRDefault="00F82050" w:rsidP="007A3965">
            <w:pPr>
              <w:rPr>
                <w:sz w:val="20"/>
                <w:szCs w:val="20"/>
              </w:rPr>
            </w:pPr>
          </w:p>
          <w:p w14:paraId="245FF41F" w14:textId="77777777" w:rsidR="00F82050" w:rsidRDefault="00F82050" w:rsidP="007A3965">
            <w:pPr>
              <w:rPr>
                <w:sz w:val="20"/>
                <w:szCs w:val="20"/>
              </w:rPr>
            </w:pPr>
          </w:p>
          <w:p w14:paraId="30F292F3" w14:textId="06CDE893" w:rsidR="00072110" w:rsidRPr="00837D99" w:rsidRDefault="005353D1" w:rsidP="007A3965">
            <w:pPr>
              <w:rPr>
                <w:sz w:val="20"/>
                <w:szCs w:val="20"/>
              </w:rPr>
            </w:pPr>
            <w:r w:rsidRPr="00837D99">
              <w:rPr>
                <w:sz w:val="20"/>
                <w:szCs w:val="20"/>
              </w:rPr>
              <w:t>Children are able to access a library of books whether at school or through remote learning</w:t>
            </w:r>
          </w:p>
        </w:tc>
        <w:tc>
          <w:tcPr>
            <w:tcW w:w="4822" w:type="dxa"/>
            <w:gridSpan w:val="2"/>
            <w:tcMar>
              <w:top w:w="57" w:type="dxa"/>
              <w:bottom w:w="57" w:type="dxa"/>
            </w:tcMar>
          </w:tcPr>
          <w:p w14:paraId="05C3CE0F" w14:textId="77777777" w:rsidR="00D73648" w:rsidRDefault="00D73648" w:rsidP="00DB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14:paraId="0DF31FB9" w14:textId="77777777" w:rsidR="00F82050" w:rsidRDefault="00F82050" w:rsidP="00F82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children have immediate access to remote learning</w:t>
            </w:r>
          </w:p>
          <w:p w14:paraId="1C844F19" w14:textId="6A88C5FF" w:rsidR="00DB5ACC" w:rsidRPr="00837D99" w:rsidRDefault="00F15473" w:rsidP="00DB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 xml:space="preserve">Purchase of technology </w:t>
            </w:r>
            <w:r w:rsidR="00DB5ACC" w:rsidRPr="00837D99">
              <w:rPr>
                <w:bCs/>
                <w:iCs/>
                <w:color w:val="000000" w:themeColor="text1"/>
                <w:sz w:val="20"/>
                <w:szCs w:val="20"/>
              </w:rPr>
              <w:t>for school and home use as required</w:t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  <w:p w14:paraId="76067012" w14:textId="77777777" w:rsidR="00F82050" w:rsidRDefault="00F82050" w:rsidP="00F82050">
            <w:pPr>
              <w:rPr>
                <w:sz w:val="20"/>
                <w:szCs w:val="20"/>
              </w:rPr>
            </w:pPr>
          </w:p>
          <w:p w14:paraId="6342FB87" w14:textId="1C20B6C2" w:rsidR="005353D1" w:rsidRPr="00837D99" w:rsidRDefault="005353D1" w:rsidP="00F82050">
            <w:pPr>
              <w:rPr>
                <w:sz w:val="20"/>
                <w:szCs w:val="20"/>
              </w:rPr>
            </w:pPr>
            <w:r w:rsidRPr="00837D99">
              <w:rPr>
                <w:sz w:val="20"/>
                <w:szCs w:val="20"/>
              </w:rPr>
              <w:t xml:space="preserve">Purchase </w:t>
            </w:r>
            <w:proofErr w:type="spellStart"/>
            <w:r w:rsidRPr="00837D99">
              <w:rPr>
                <w:sz w:val="20"/>
                <w:szCs w:val="20"/>
              </w:rPr>
              <w:t>Myon</w:t>
            </w:r>
            <w:proofErr w:type="spellEnd"/>
            <w:r w:rsidR="00F15473">
              <w:rPr>
                <w:sz w:val="20"/>
                <w:szCs w:val="20"/>
              </w:rPr>
              <w:t>.</w:t>
            </w:r>
            <w:r w:rsidRPr="00837D99">
              <w:rPr>
                <w:sz w:val="20"/>
                <w:szCs w:val="20"/>
              </w:rPr>
              <w:t xml:space="preserve"> </w:t>
            </w:r>
          </w:p>
          <w:p w14:paraId="7269D49D" w14:textId="12A86548" w:rsidR="00DB5ACC" w:rsidRPr="00837D99" w:rsidRDefault="00F3396B" w:rsidP="00D73648">
            <w:pPr>
              <w:rPr>
                <w:sz w:val="20"/>
                <w:szCs w:val="20"/>
              </w:rPr>
            </w:pPr>
            <w:r w:rsidRPr="00837D99"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 w:rsidR="00D73648">
              <w:rPr>
                <w:sz w:val="20"/>
                <w:szCs w:val="20"/>
              </w:rPr>
              <w:t xml:space="preserve"> £16</w:t>
            </w:r>
            <w:r w:rsidR="0040745F">
              <w:rPr>
                <w:sz w:val="20"/>
                <w:szCs w:val="20"/>
              </w:rPr>
              <w:t>1</w:t>
            </w:r>
            <w:r w:rsidR="00D73648">
              <w:rPr>
                <w:sz w:val="20"/>
                <w:szCs w:val="20"/>
              </w:rPr>
              <w:t>00</w:t>
            </w:r>
          </w:p>
          <w:p w14:paraId="551B56A9" w14:textId="77777777" w:rsidR="00DB5ACC" w:rsidRPr="00837D99" w:rsidRDefault="00DB5ACC" w:rsidP="00DB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color w:val="000000"/>
                <w:sz w:val="20"/>
                <w:szCs w:val="20"/>
              </w:rPr>
            </w:pPr>
            <w:r w:rsidRPr="00837D99">
              <w:rPr>
                <w:bCs/>
                <w:i/>
                <w:color w:val="000000"/>
                <w:sz w:val="20"/>
                <w:szCs w:val="20"/>
              </w:rPr>
              <w:t>Impact assessed through</w:t>
            </w:r>
          </w:p>
          <w:p w14:paraId="14D8756E" w14:textId="66B1A543" w:rsidR="00DB5ACC" w:rsidRPr="00837D99" w:rsidRDefault="00DB5ACC" w:rsidP="00DB5ACC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color w:val="000000"/>
                <w:sz w:val="20"/>
                <w:szCs w:val="20"/>
              </w:rPr>
            </w:pPr>
            <w:r w:rsidRPr="00837D99">
              <w:rPr>
                <w:bCs/>
                <w:iCs/>
                <w:color w:val="000000"/>
                <w:sz w:val="20"/>
                <w:szCs w:val="20"/>
              </w:rPr>
              <w:t xml:space="preserve">Unit leader remote monitoring </w:t>
            </w:r>
          </w:p>
          <w:p w14:paraId="4F1DB3E2" w14:textId="437C6F1A" w:rsidR="00DB5ACC" w:rsidRPr="00837D99" w:rsidRDefault="00DB5ACC" w:rsidP="00DB5ACC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color w:val="000000"/>
                <w:sz w:val="20"/>
                <w:szCs w:val="20"/>
              </w:rPr>
            </w:pPr>
            <w:r w:rsidRPr="00837D99">
              <w:rPr>
                <w:bCs/>
                <w:iCs/>
                <w:color w:val="000000"/>
                <w:sz w:val="20"/>
                <w:szCs w:val="20"/>
              </w:rPr>
              <w:t xml:space="preserve">Level of engagement in online learning via Purple Mash and </w:t>
            </w:r>
            <w:proofErr w:type="spellStart"/>
            <w:r w:rsidRPr="00837D99">
              <w:rPr>
                <w:bCs/>
                <w:iCs/>
                <w:color w:val="000000"/>
                <w:sz w:val="20"/>
                <w:szCs w:val="20"/>
              </w:rPr>
              <w:t>Myon</w:t>
            </w:r>
            <w:proofErr w:type="spellEnd"/>
            <w:r w:rsidRPr="00837D99">
              <w:rPr>
                <w:bCs/>
                <w:iCs/>
                <w:color w:val="000000"/>
                <w:sz w:val="20"/>
                <w:szCs w:val="20"/>
              </w:rPr>
              <w:t xml:space="preserve"> data</w:t>
            </w:r>
            <w:r w:rsidR="002502F6" w:rsidRPr="00837D99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14:paraId="17BF11C3" w14:textId="183DF024" w:rsidR="002502F6" w:rsidRPr="00837D99" w:rsidRDefault="002502F6" w:rsidP="00DB5ACC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color w:val="000000"/>
                <w:sz w:val="20"/>
                <w:szCs w:val="20"/>
              </w:rPr>
            </w:pPr>
            <w:r w:rsidRPr="00837D99">
              <w:rPr>
                <w:bCs/>
                <w:iCs/>
                <w:color w:val="000000"/>
                <w:sz w:val="20"/>
                <w:szCs w:val="20"/>
              </w:rPr>
              <w:t>Take up of TEAMs learning</w:t>
            </w:r>
          </w:p>
          <w:p w14:paraId="0A1B77D4" w14:textId="7D0A452E" w:rsidR="003758C3" w:rsidRPr="00837D99" w:rsidRDefault="00DB5ACC" w:rsidP="002502F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37D99">
              <w:rPr>
                <w:bCs/>
                <w:iCs/>
                <w:color w:val="000000"/>
                <w:sz w:val="20"/>
                <w:szCs w:val="20"/>
              </w:rPr>
              <w:t>Use of formative and summative assessment. (Statutory tests, Star Maths, Star Read</w:t>
            </w:r>
            <w:r w:rsidR="002502F6" w:rsidRPr="00837D99">
              <w:rPr>
                <w:bCs/>
                <w:iCs/>
                <w:color w:val="000000"/>
                <w:sz w:val="20"/>
                <w:szCs w:val="20"/>
              </w:rPr>
              <w:t>ing)</w:t>
            </w:r>
          </w:p>
        </w:tc>
        <w:tc>
          <w:tcPr>
            <w:tcW w:w="2692" w:type="dxa"/>
            <w:tcMar>
              <w:top w:w="57" w:type="dxa"/>
              <w:bottom w:w="57" w:type="dxa"/>
            </w:tcMar>
          </w:tcPr>
          <w:p w14:paraId="5AD0C938" w14:textId="77777777" w:rsidR="009430F9" w:rsidRDefault="009430F9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Mar>
              <w:top w:w="57" w:type="dxa"/>
              <w:bottom w:w="57" w:type="dxa"/>
            </w:tcMar>
          </w:tcPr>
          <w:p w14:paraId="16C454F2" w14:textId="77777777" w:rsidR="009430F9" w:rsidRDefault="009430F9">
            <w:pPr>
              <w:rPr>
                <w:sz w:val="20"/>
                <w:szCs w:val="20"/>
              </w:rPr>
            </w:pPr>
          </w:p>
          <w:p w14:paraId="04FB751A" w14:textId="77777777" w:rsidR="009430F9" w:rsidRDefault="009430F9">
            <w:pPr>
              <w:rPr>
                <w:sz w:val="20"/>
                <w:szCs w:val="20"/>
              </w:rPr>
            </w:pPr>
          </w:p>
          <w:p w14:paraId="3DC807DD" w14:textId="63E07623" w:rsidR="009430F9" w:rsidRDefault="009430F9">
            <w:pPr>
              <w:rPr>
                <w:sz w:val="20"/>
                <w:szCs w:val="20"/>
              </w:rPr>
            </w:pPr>
          </w:p>
          <w:p w14:paraId="72806B11" w14:textId="13B18CD3" w:rsidR="00045250" w:rsidRDefault="00C47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</w:tcPr>
          <w:p w14:paraId="4398574C" w14:textId="77777777" w:rsidR="009430F9" w:rsidRDefault="009430F9">
            <w:pPr>
              <w:rPr>
                <w:sz w:val="20"/>
                <w:szCs w:val="20"/>
              </w:rPr>
            </w:pPr>
          </w:p>
          <w:p w14:paraId="4659DCA5" w14:textId="77777777" w:rsidR="009430F9" w:rsidRDefault="009430F9">
            <w:pPr>
              <w:rPr>
                <w:sz w:val="20"/>
                <w:szCs w:val="20"/>
              </w:rPr>
            </w:pPr>
          </w:p>
          <w:p w14:paraId="00727E36" w14:textId="08D4D44F" w:rsidR="009430F9" w:rsidRDefault="00E21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</w:t>
            </w:r>
            <w:r w:rsidR="00DA43F9">
              <w:rPr>
                <w:sz w:val="20"/>
                <w:szCs w:val="20"/>
              </w:rPr>
              <w:t>21</w:t>
            </w:r>
          </w:p>
          <w:p w14:paraId="4360900B" w14:textId="77777777" w:rsidR="009430F9" w:rsidRDefault="009430F9">
            <w:pPr>
              <w:rPr>
                <w:sz w:val="20"/>
                <w:szCs w:val="20"/>
              </w:rPr>
            </w:pPr>
          </w:p>
          <w:p w14:paraId="6A82D933" w14:textId="77777777" w:rsidR="009430F9" w:rsidRDefault="009430F9">
            <w:pPr>
              <w:rPr>
                <w:sz w:val="20"/>
                <w:szCs w:val="20"/>
              </w:rPr>
            </w:pPr>
          </w:p>
          <w:p w14:paraId="38D371B7" w14:textId="77777777" w:rsidR="009430F9" w:rsidRDefault="009430F9">
            <w:pPr>
              <w:rPr>
                <w:sz w:val="20"/>
                <w:szCs w:val="20"/>
              </w:rPr>
            </w:pPr>
          </w:p>
          <w:p w14:paraId="22BE3A72" w14:textId="77777777" w:rsidR="009430F9" w:rsidRDefault="009430F9">
            <w:pPr>
              <w:rPr>
                <w:sz w:val="20"/>
                <w:szCs w:val="20"/>
              </w:rPr>
            </w:pPr>
          </w:p>
          <w:p w14:paraId="76D4ED65" w14:textId="77777777" w:rsidR="009430F9" w:rsidRDefault="009430F9">
            <w:pPr>
              <w:rPr>
                <w:sz w:val="20"/>
                <w:szCs w:val="20"/>
              </w:rPr>
            </w:pPr>
          </w:p>
          <w:p w14:paraId="61A42E8E" w14:textId="67E1A0D4" w:rsidR="009430F9" w:rsidRDefault="009430F9">
            <w:pPr>
              <w:rPr>
                <w:sz w:val="20"/>
                <w:szCs w:val="20"/>
              </w:rPr>
            </w:pPr>
          </w:p>
        </w:tc>
      </w:tr>
      <w:tr w:rsidR="00A13D1A" w14:paraId="7FD936E4" w14:textId="77777777" w:rsidTr="00E21F2A">
        <w:tc>
          <w:tcPr>
            <w:tcW w:w="4962" w:type="dxa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BC6B90" w14:textId="03D396F3" w:rsidR="00A13D1A" w:rsidRPr="00E21F2A" w:rsidRDefault="00A13D1A" w:rsidP="00A13D1A">
            <w:pPr>
              <w:rPr>
                <w:bCs/>
                <w:sz w:val="20"/>
                <w:szCs w:val="20"/>
              </w:rPr>
            </w:pPr>
            <w:r w:rsidRPr="00E21F2A">
              <w:rPr>
                <w:bCs/>
                <w:sz w:val="20"/>
                <w:szCs w:val="20"/>
              </w:rPr>
              <w:t xml:space="preserve">Children </w:t>
            </w:r>
            <w:r w:rsidR="00D73648">
              <w:rPr>
                <w:bCs/>
                <w:sz w:val="20"/>
                <w:szCs w:val="20"/>
              </w:rPr>
              <w:t>have access to</w:t>
            </w:r>
            <w:r w:rsidRPr="00E21F2A">
              <w:rPr>
                <w:bCs/>
                <w:sz w:val="20"/>
                <w:szCs w:val="20"/>
              </w:rPr>
              <w:t xml:space="preserve"> counselling support. </w:t>
            </w:r>
          </w:p>
          <w:p w14:paraId="0CAD125A" w14:textId="77777777" w:rsidR="00F82050" w:rsidRDefault="00F82050" w:rsidP="00A13D1A">
            <w:pPr>
              <w:rPr>
                <w:bCs/>
                <w:sz w:val="20"/>
                <w:szCs w:val="20"/>
              </w:rPr>
            </w:pPr>
          </w:p>
          <w:p w14:paraId="4B39C12B" w14:textId="4314B694" w:rsidR="00DE5DEE" w:rsidRPr="00E21F2A" w:rsidRDefault="00DE5DEE" w:rsidP="00A13D1A">
            <w:pPr>
              <w:rPr>
                <w:bCs/>
                <w:sz w:val="20"/>
                <w:szCs w:val="20"/>
              </w:rPr>
            </w:pPr>
            <w:r w:rsidRPr="00E21F2A">
              <w:rPr>
                <w:bCs/>
                <w:sz w:val="20"/>
                <w:szCs w:val="20"/>
              </w:rPr>
              <w:t>Family Support</w:t>
            </w:r>
            <w:r w:rsidR="00E21F2A">
              <w:rPr>
                <w:bCs/>
                <w:sz w:val="20"/>
                <w:szCs w:val="20"/>
              </w:rPr>
              <w:t xml:space="preserve"> Worker </w:t>
            </w:r>
            <w:r w:rsidR="00D73648">
              <w:rPr>
                <w:bCs/>
                <w:sz w:val="20"/>
                <w:szCs w:val="20"/>
              </w:rPr>
              <w:t>support for families</w:t>
            </w:r>
          </w:p>
        </w:tc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</w:tcPr>
          <w:p w14:paraId="47BA2F9F" w14:textId="4E1B14AB" w:rsidR="00A13D1A" w:rsidRDefault="00A13D1A" w:rsidP="00A13D1A">
            <w:pPr>
              <w:rPr>
                <w:bCs/>
                <w:sz w:val="20"/>
                <w:szCs w:val="20"/>
              </w:rPr>
            </w:pPr>
            <w:r w:rsidRPr="00E21F2A">
              <w:rPr>
                <w:bCs/>
                <w:sz w:val="20"/>
                <w:szCs w:val="20"/>
              </w:rPr>
              <w:t xml:space="preserve">Counselling support for </w:t>
            </w:r>
            <w:r w:rsidR="00F15473">
              <w:rPr>
                <w:bCs/>
                <w:sz w:val="20"/>
                <w:szCs w:val="20"/>
              </w:rPr>
              <w:t xml:space="preserve">an </w:t>
            </w:r>
            <w:r w:rsidRPr="00E21F2A">
              <w:rPr>
                <w:bCs/>
                <w:sz w:val="20"/>
                <w:szCs w:val="20"/>
              </w:rPr>
              <w:t>increas</w:t>
            </w:r>
            <w:r w:rsidR="00F15473">
              <w:rPr>
                <w:bCs/>
                <w:sz w:val="20"/>
                <w:szCs w:val="20"/>
              </w:rPr>
              <w:t>ed</w:t>
            </w:r>
            <w:r w:rsidRPr="00E21F2A">
              <w:rPr>
                <w:bCs/>
                <w:sz w:val="20"/>
                <w:szCs w:val="20"/>
              </w:rPr>
              <w:t xml:space="preserve"> number of children</w:t>
            </w:r>
            <w:r w:rsidR="00952DDA" w:rsidRPr="00E21F2A">
              <w:rPr>
                <w:bCs/>
                <w:sz w:val="20"/>
                <w:szCs w:val="20"/>
              </w:rPr>
              <w:t xml:space="preserve"> to ensure children are ready to learn.</w:t>
            </w:r>
            <w:r w:rsidR="00EB2851" w:rsidRPr="00E21F2A">
              <w:rPr>
                <w:bCs/>
                <w:sz w:val="20"/>
                <w:szCs w:val="20"/>
              </w:rPr>
              <w:t xml:space="preserve">                       </w:t>
            </w:r>
          </w:p>
          <w:p w14:paraId="0E979274" w14:textId="772102B1" w:rsidR="00E21F2A" w:rsidRPr="00E21F2A" w:rsidRDefault="00E21F2A" w:rsidP="00A13D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Children are able to socially interact and learn.</w:t>
            </w:r>
          </w:p>
          <w:p w14:paraId="3D9CA16C" w14:textId="77777777" w:rsidR="002502F6" w:rsidRPr="00E21F2A" w:rsidRDefault="002502F6" w:rsidP="00A13D1A">
            <w:pPr>
              <w:rPr>
                <w:b/>
                <w:sz w:val="20"/>
                <w:szCs w:val="20"/>
              </w:rPr>
            </w:pPr>
          </w:p>
          <w:p w14:paraId="7E2BA216" w14:textId="5A1BBBF5" w:rsidR="002502F6" w:rsidRPr="00E21F2A" w:rsidRDefault="002502F6" w:rsidP="00250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color w:val="000000"/>
                <w:sz w:val="20"/>
                <w:szCs w:val="20"/>
              </w:rPr>
            </w:pPr>
            <w:r w:rsidRPr="00E21F2A">
              <w:rPr>
                <w:bCs/>
                <w:i/>
                <w:color w:val="000000"/>
                <w:sz w:val="20"/>
                <w:szCs w:val="20"/>
              </w:rPr>
              <w:t>Impact assessed through</w:t>
            </w:r>
          </w:p>
          <w:p w14:paraId="3DA07C55" w14:textId="49C9F579" w:rsidR="002502F6" w:rsidRPr="00E21F2A" w:rsidRDefault="002502F6" w:rsidP="002502F6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color w:val="000000"/>
                <w:sz w:val="20"/>
                <w:szCs w:val="20"/>
              </w:rPr>
            </w:pPr>
            <w:r w:rsidRPr="00E21F2A">
              <w:rPr>
                <w:bCs/>
                <w:i/>
                <w:color w:val="000000"/>
                <w:sz w:val="20"/>
                <w:szCs w:val="20"/>
              </w:rPr>
              <w:t>Number of children accessing counselling support diminishes over time</w:t>
            </w:r>
          </w:p>
          <w:p w14:paraId="6AF62AB0" w14:textId="1F5697AE" w:rsidR="002502F6" w:rsidRPr="00E21F2A" w:rsidRDefault="002502F6" w:rsidP="002502F6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color w:val="000000"/>
                <w:sz w:val="20"/>
                <w:szCs w:val="20"/>
              </w:rPr>
            </w:pPr>
            <w:r w:rsidRPr="00E21F2A">
              <w:rPr>
                <w:bCs/>
                <w:iCs/>
                <w:color w:val="000000"/>
                <w:sz w:val="20"/>
                <w:szCs w:val="20"/>
              </w:rPr>
              <w:t xml:space="preserve">Unit leader remote monitoring </w:t>
            </w:r>
          </w:p>
          <w:p w14:paraId="00D09628" w14:textId="5BF6316A" w:rsidR="002502F6" w:rsidRPr="00E21F2A" w:rsidRDefault="002502F6" w:rsidP="002502F6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color w:val="000000"/>
                <w:sz w:val="20"/>
                <w:szCs w:val="20"/>
              </w:rPr>
            </w:pPr>
            <w:r w:rsidRPr="00E21F2A">
              <w:rPr>
                <w:bCs/>
                <w:iCs/>
                <w:color w:val="000000"/>
                <w:sz w:val="20"/>
                <w:szCs w:val="20"/>
              </w:rPr>
              <w:t>Level of engagement and behaviour (CPOMS)</w:t>
            </w:r>
          </w:p>
          <w:p w14:paraId="0ED28441" w14:textId="3D2875CC" w:rsidR="002502F6" w:rsidRPr="00E21F2A" w:rsidRDefault="002502F6" w:rsidP="002502F6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color w:val="000000"/>
                <w:sz w:val="20"/>
                <w:szCs w:val="20"/>
              </w:rPr>
            </w:pPr>
            <w:r w:rsidRPr="00E21F2A">
              <w:rPr>
                <w:bCs/>
                <w:iCs/>
                <w:color w:val="000000"/>
                <w:sz w:val="20"/>
                <w:szCs w:val="20"/>
              </w:rPr>
              <w:t>Use of formative and summative assessment. (Statutory tests, Star Maths, Star Reading)</w:t>
            </w:r>
          </w:p>
          <w:p w14:paraId="16BC0C3F" w14:textId="2F8F81B0" w:rsidR="002502F6" w:rsidRPr="00E21F2A" w:rsidRDefault="002502F6" w:rsidP="002502F6">
            <w:pPr>
              <w:pStyle w:val="ListParagraph"/>
              <w:ind w:left="1440"/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14:paraId="1458E170" w14:textId="77777777" w:rsidR="00A13D1A" w:rsidRDefault="00A13D1A" w:rsidP="00A13D1A">
            <w:pPr>
              <w:ind w:right="10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</w:tcPr>
          <w:p w14:paraId="7D29A2E4" w14:textId="77777777" w:rsidR="00A13D1A" w:rsidRDefault="00A13D1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01B46026" w14:textId="480FEBF3" w:rsidR="00A13D1A" w:rsidRPr="00E21F2A" w:rsidRDefault="00E21F2A">
            <w:pPr>
              <w:rPr>
                <w:bCs/>
                <w:sz w:val="20"/>
                <w:szCs w:val="20"/>
              </w:rPr>
            </w:pPr>
            <w:r w:rsidRPr="00E21F2A">
              <w:rPr>
                <w:bCs/>
                <w:sz w:val="20"/>
                <w:szCs w:val="20"/>
              </w:rPr>
              <w:t>Ongoing</w:t>
            </w:r>
          </w:p>
        </w:tc>
      </w:tr>
      <w:tr w:rsidR="009430F9" w14:paraId="72DC3312" w14:textId="77777777">
        <w:tc>
          <w:tcPr>
            <w:tcW w:w="14034" w:type="dxa"/>
            <w:gridSpan w:val="5"/>
            <w:tcMar>
              <w:top w:w="57" w:type="dxa"/>
              <w:bottom w:w="57" w:type="dxa"/>
            </w:tcMar>
          </w:tcPr>
          <w:p w14:paraId="0402249E" w14:textId="77777777" w:rsidR="009430F9" w:rsidRDefault="00DA43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budgeted cost</w:t>
            </w:r>
          </w:p>
        </w:tc>
        <w:tc>
          <w:tcPr>
            <w:tcW w:w="1097" w:type="dxa"/>
          </w:tcPr>
          <w:p w14:paraId="61436DE7" w14:textId="2CFCE6BA" w:rsidR="009430F9" w:rsidRDefault="00E21F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29200</w:t>
            </w:r>
          </w:p>
        </w:tc>
      </w:tr>
      <w:tr w:rsidR="009430F9" w14:paraId="75BD5A14" w14:textId="77777777" w:rsidTr="00E21F2A">
        <w:tc>
          <w:tcPr>
            <w:tcW w:w="9777" w:type="dxa"/>
            <w:gridSpan w:val="3"/>
          </w:tcPr>
          <w:p w14:paraId="04A038EC" w14:textId="77777777" w:rsidR="009430F9" w:rsidRDefault="00943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11B4611F" w14:textId="77777777" w:rsidR="009430F9" w:rsidRDefault="00DA43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Cost paid through </w:t>
            </w:r>
            <w:proofErr w:type="spellStart"/>
            <w:r>
              <w:rPr>
                <w:b/>
                <w:sz w:val="20"/>
                <w:szCs w:val="20"/>
              </w:rPr>
              <w:t>Covid</w:t>
            </w:r>
            <w:proofErr w:type="spellEnd"/>
            <w:r>
              <w:rPr>
                <w:b/>
                <w:sz w:val="20"/>
                <w:szCs w:val="20"/>
              </w:rPr>
              <w:t xml:space="preserve"> Catch-Up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FE9C41" w14:textId="4AAC9C0F" w:rsidR="009430F9" w:rsidRDefault="00E21F2A">
            <w:pPr>
              <w:rPr>
                <w:b/>
                <w:color w:val="FF0000"/>
                <w:sz w:val="20"/>
                <w:szCs w:val="20"/>
              </w:rPr>
            </w:pPr>
            <w:r w:rsidRPr="00533586">
              <w:rPr>
                <w:b/>
                <w:color w:val="000000" w:themeColor="text1"/>
                <w:sz w:val="20"/>
                <w:szCs w:val="20"/>
              </w:rPr>
              <w:t>29200</w:t>
            </w:r>
          </w:p>
        </w:tc>
      </w:tr>
    </w:tbl>
    <w:p w14:paraId="10BED45E" w14:textId="77777777" w:rsidR="009430F9" w:rsidRDefault="009430F9">
      <w:pPr>
        <w:rPr>
          <w:sz w:val="18"/>
          <w:szCs w:val="18"/>
        </w:rPr>
      </w:pPr>
    </w:p>
    <w:sectPr w:rsidR="009430F9" w:rsidSect="00477B0C">
      <w:pgSz w:w="16838" w:h="11906" w:orient="landscape"/>
      <w:pgMar w:top="425" w:right="567" w:bottom="142" w:left="62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1817"/>
    <w:multiLevelType w:val="multilevel"/>
    <w:tmpl w:val="AA76F28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E0749D"/>
    <w:multiLevelType w:val="multilevel"/>
    <w:tmpl w:val="07825BDA"/>
    <w:lvl w:ilvl="0">
      <w:start w:val="1"/>
      <w:numFmt w:val="decimal"/>
      <w:pStyle w:val="DfESOut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FD3B62"/>
    <w:multiLevelType w:val="multilevel"/>
    <w:tmpl w:val="C2A8607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B373D"/>
    <w:multiLevelType w:val="hybridMultilevel"/>
    <w:tmpl w:val="BDD8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0366D"/>
    <w:multiLevelType w:val="hybridMultilevel"/>
    <w:tmpl w:val="1C18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97138"/>
    <w:multiLevelType w:val="hybridMultilevel"/>
    <w:tmpl w:val="7A9C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6382B"/>
    <w:multiLevelType w:val="hybridMultilevel"/>
    <w:tmpl w:val="F768190E"/>
    <w:lvl w:ilvl="0" w:tplc="0409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7" w15:restartNumberingAfterBreak="0">
    <w:nsid w:val="338F2CF3"/>
    <w:multiLevelType w:val="multilevel"/>
    <w:tmpl w:val="60761D4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0CD1ED8"/>
    <w:multiLevelType w:val="hybridMultilevel"/>
    <w:tmpl w:val="E72E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25F84"/>
    <w:multiLevelType w:val="multilevel"/>
    <w:tmpl w:val="3AA651B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FC3141A"/>
    <w:multiLevelType w:val="hybridMultilevel"/>
    <w:tmpl w:val="B404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339C2"/>
    <w:multiLevelType w:val="hybridMultilevel"/>
    <w:tmpl w:val="10F6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F9"/>
    <w:rsid w:val="00045250"/>
    <w:rsid w:val="00072110"/>
    <w:rsid w:val="000B4E84"/>
    <w:rsid w:val="00146FE7"/>
    <w:rsid w:val="00163CB6"/>
    <w:rsid w:val="001C6433"/>
    <w:rsid w:val="001F21C0"/>
    <w:rsid w:val="002502F6"/>
    <w:rsid w:val="002A4E83"/>
    <w:rsid w:val="003362EC"/>
    <w:rsid w:val="0035644D"/>
    <w:rsid w:val="003758C3"/>
    <w:rsid w:val="003E1595"/>
    <w:rsid w:val="0040745F"/>
    <w:rsid w:val="00477B0C"/>
    <w:rsid w:val="004A5133"/>
    <w:rsid w:val="005258F3"/>
    <w:rsid w:val="00533586"/>
    <w:rsid w:val="005353D1"/>
    <w:rsid w:val="00554826"/>
    <w:rsid w:val="00613265"/>
    <w:rsid w:val="0063233C"/>
    <w:rsid w:val="00686F29"/>
    <w:rsid w:val="00714276"/>
    <w:rsid w:val="007A19C0"/>
    <w:rsid w:val="007A3965"/>
    <w:rsid w:val="007C1614"/>
    <w:rsid w:val="00837D99"/>
    <w:rsid w:val="00874DE5"/>
    <w:rsid w:val="008A3F9F"/>
    <w:rsid w:val="008D3BDA"/>
    <w:rsid w:val="008F16E8"/>
    <w:rsid w:val="009430F9"/>
    <w:rsid w:val="00952DC7"/>
    <w:rsid w:val="00952DDA"/>
    <w:rsid w:val="00957520"/>
    <w:rsid w:val="00965DFE"/>
    <w:rsid w:val="00A05073"/>
    <w:rsid w:val="00A13D1A"/>
    <w:rsid w:val="00A25055"/>
    <w:rsid w:val="00A64960"/>
    <w:rsid w:val="00A87305"/>
    <w:rsid w:val="00AF273E"/>
    <w:rsid w:val="00B405E4"/>
    <w:rsid w:val="00B5700C"/>
    <w:rsid w:val="00BC6AF0"/>
    <w:rsid w:val="00C302DA"/>
    <w:rsid w:val="00C30D3A"/>
    <w:rsid w:val="00C47A70"/>
    <w:rsid w:val="00C7276C"/>
    <w:rsid w:val="00CB5BA4"/>
    <w:rsid w:val="00CD77A8"/>
    <w:rsid w:val="00D02BAC"/>
    <w:rsid w:val="00D0426F"/>
    <w:rsid w:val="00D73648"/>
    <w:rsid w:val="00DA43F9"/>
    <w:rsid w:val="00DB5ACC"/>
    <w:rsid w:val="00DE5DEE"/>
    <w:rsid w:val="00E21F2A"/>
    <w:rsid w:val="00EB2851"/>
    <w:rsid w:val="00F15473"/>
    <w:rsid w:val="00F3396B"/>
    <w:rsid w:val="00F36ACD"/>
    <w:rsid w:val="00F82050"/>
    <w:rsid w:val="00FA2579"/>
    <w:rsid w:val="00FA6B86"/>
    <w:rsid w:val="00FC5E01"/>
    <w:rsid w:val="00FC6C3D"/>
    <w:rsid w:val="00FD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E8BD0"/>
  <w15:docId w15:val="{669FD7C2-1FE6-5B47-B9B9-3D6CAC05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</w:style>
  <w:style w:type="paragraph" w:styleId="Heading1">
    <w:name w:val="heading 1"/>
    <w:basedOn w:val="Normal"/>
    <w:next w:val="Normal"/>
    <w:link w:val="Heading1Char"/>
    <w:uiPriority w:val="9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tabs>
        <w:tab w:val="num" w:pos="72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51B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+WSvYjlEDkB2WPnVXqZPOa+1ug==">AMUW2mWsgqhBKY9fG4X5XZbHI/aqCPLujJFeQowmmqkotcXMYrS7XLoMoLp7yxNqY+RK7pg/s7lAvT/f4flXzL3K1gpD1/u8UTqUeO/VSGLNgQPcTxKGMks=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Mason</dc:creator>
  <cp:lastModifiedBy>Emma Harris</cp:lastModifiedBy>
  <cp:revision>2</cp:revision>
  <cp:lastPrinted>2020-12-08T09:56:00Z</cp:lastPrinted>
  <dcterms:created xsi:type="dcterms:W3CDTF">2021-01-26T11:22:00Z</dcterms:created>
  <dcterms:modified xsi:type="dcterms:W3CDTF">2021-01-26T11:22:00Z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0x0101003112E216F25EA04BBEF0EEB63E5F0CAE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